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05" w:rsidRPr="00E36BA7" w:rsidRDefault="00435305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435305" w:rsidRPr="00CE3FFD" w:rsidRDefault="0096312E">
      <w:pPr>
        <w:jc w:val="center"/>
        <w:rPr>
          <w:rFonts w:ascii="仿宋" w:eastAsia="仿宋" w:hAnsi="仿宋"/>
          <w:b/>
          <w:color w:val="000000"/>
          <w:sz w:val="48"/>
          <w:szCs w:val="48"/>
        </w:rPr>
      </w:pPr>
      <w:r w:rsidRPr="00CE3FFD">
        <w:rPr>
          <w:rFonts w:ascii="仿宋" w:eastAsia="仿宋" w:hAnsi="仿宋" w:hint="eastAsia"/>
          <w:b/>
          <w:color w:val="000000"/>
          <w:sz w:val="48"/>
          <w:szCs w:val="48"/>
        </w:rPr>
        <w:t>四川省</w:t>
      </w:r>
      <w:r w:rsidR="00E36BA7" w:rsidRPr="00CE3FFD">
        <w:rPr>
          <w:rFonts w:ascii="仿宋" w:eastAsia="仿宋" w:hAnsi="仿宋" w:hint="eastAsia"/>
          <w:b/>
          <w:color w:val="000000"/>
          <w:sz w:val="48"/>
          <w:szCs w:val="48"/>
        </w:rPr>
        <w:t>产品质量鉴定机构</w:t>
      </w:r>
    </w:p>
    <w:p w:rsidR="00231261" w:rsidRPr="00CE3FFD" w:rsidRDefault="00231261">
      <w:pPr>
        <w:jc w:val="center"/>
        <w:rPr>
          <w:rFonts w:ascii="仿宋" w:eastAsia="仿宋" w:hAnsi="仿宋"/>
          <w:b/>
          <w:color w:val="000000"/>
          <w:sz w:val="48"/>
          <w:szCs w:val="48"/>
        </w:rPr>
      </w:pPr>
    </w:p>
    <w:p w:rsidR="00231261" w:rsidRPr="00CE3FFD" w:rsidRDefault="00231261">
      <w:pPr>
        <w:jc w:val="center"/>
        <w:rPr>
          <w:rFonts w:ascii="仿宋" w:eastAsia="仿宋" w:hAnsi="仿宋" w:hint="eastAsia"/>
          <w:b/>
          <w:color w:val="000000"/>
          <w:sz w:val="48"/>
          <w:szCs w:val="48"/>
        </w:rPr>
      </w:pPr>
    </w:p>
    <w:p w:rsidR="00231261" w:rsidRPr="00CE3FFD" w:rsidRDefault="00231261" w:rsidP="00231261">
      <w:pPr>
        <w:jc w:val="center"/>
        <w:rPr>
          <w:rFonts w:ascii="仿宋" w:eastAsia="仿宋" w:hAnsi="仿宋"/>
          <w:b/>
          <w:color w:val="000000"/>
          <w:sz w:val="48"/>
          <w:szCs w:val="48"/>
        </w:rPr>
      </w:pPr>
      <w:r w:rsidRPr="00CE3FFD">
        <w:rPr>
          <w:rFonts w:ascii="仿宋" w:eastAsia="仿宋" w:hAnsi="仿宋" w:hint="eastAsia"/>
          <w:b/>
          <w:color w:val="000000"/>
          <w:sz w:val="48"/>
          <w:szCs w:val="48"/>
        </w:rPr>
        <w:t>考核评估报告</w:t>
      </w:r>
    </w:p>
    <w:p w:rsidR="00435305" w:rsidRPr="00E36BA7" w:rsidRDefault="00435305">
      <w:pPr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435305" w:rsidRDefault="00435305">
      <w:pPr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231261" w:rsidRDefault="00231261">
      <w:pPr>
        <w:jc w:val="center"/>
        <w:rPr>
          <w:rFonts w:ascii="仿宋" w:eastAsia="仿宋" w:hAnsi="仿宋"/>
          <w:color w:val="000000"/>
          <w:sz w:val="28"/>
          <w:szCs w:val="28"/>
        </w:rPr>
      </w:pPr>
      <w:r w:rsidRPr="00E36BA7">
        <w:rPr>
          <w:rFonts w:ascii="仿宋" w:eastAsia="仿宋" w:hAnsi="仿宋" w:hint="eastAsia"/>
          <w:b/>
          <w:color w:val="000000"/>
          <w:sz w:val="28"/>
          <w:szCs w:val="28"/>
        </w:rPr>
        <w:t>首次□</w:t>
      </w:r>
      <w:r w:rsidRPr="00E36BA7">
        <w:rPr>
          <w:rFonts w:ascii="仿宋" w:eastAsia="仿宋" w:hAnsi="仿宋"/>
          <w:b/>
          <w:color w:val="000000"/>
          <w:sz w:val="28"/>
          <w:szCs w:val="28"/>
        </w:rPr>
        <w:t xml:space="preserve">        </w:t>
      </w:r>
      <w:r w:rsidRPr="00E36BA7">
        <w:rPr>
          <w:rFonts w:ascii="仿宋" w:eastAsia="仿宋" w:hAnsi="仿宋" w:hint="eastAsia"/>
          <w:b/>
          <w:color w:val="000000"/>
          <w:sz w:val="28"/>
          <w:szCs w:val="28"/>
        </w:rPr>
        <w:t>延续□</w:t>
      </w:r>
      <w:r w:rsidRPr="00E36BA7">
        <w:rPr>
          <w:rFonts w:ascii="仿宋" w:eastAsia="仿宋" w:hAnsi="仿宋"/>
          <w:b/>
          <w:color w:val="000000"/>
          <w:sz w:val="28"/>
          <w:szCs w:val="28"/>
        </w:rPr>
        <w:t xml:space="preserve">        </w:t>
      </w:r>
      <w:r w:rsidRPr="00E36BA7">
        <w:rPr>
          <w:rFonts w:ascii="仿宋" w:eastAsia="仿宋" w:hAnsi="仿宋" w:hint="eastAsia"/>
          <w:b/>
          <w:color w:val="000000"/>
          <w:sz w:val="28"/>
          <w:szCs w:val="28"/>
        </w:rPr>
        <w:t>变更□</w:t>
      </w:r>
    </w:p>
    <w:p w:rsidR="00231261" w:rsidRDefault="00231261">
      <w:pPr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231261" w:rsidRDefault="00231261">
      <w:pPr>
        <w:jc w:val="center"/>
        <w:rPr>
          <w:rFonts w:ascii="仿宋" w:eastAsia="仿宋" w:hAnsi="仿宋"/>
          <w:color w:val="000000"/>
          <w:sz w:val="28"/>
          <w:szCs w:val="28"/>
        </w:rPr>
      </w:pPr>
    </w:p>
    <w:p w:rsidR="00231261" w:rsidRPr="00E36BA7" w:rsidRDefault="00231261">
      <w:pPr>
        <w:jc w:val="center"/>
        <w:rPr>
          <w:rFonts w:ascii="仿宋" w:eastAsia="仿宋" w:hAnsi="仿宋" w:hint="eastAsia"/>
          <w:color w:val="000000"/>
          <w:sz w:val="28"/>
          <w:szCs w:val="28"/>
        </w:rPr>
      </w:pPr>
    </w:p>
    <w:p w:rsidR="00435305" w:rsidRPr="00E36BA7" w:rsidRDefault="00AD29BD">
      <w:pPr>
        <w:ind w:firstLineChars="196" w:firstLine="549"/>
        <w:rPr>
          <w:rFonts w:ascii="仿宋" w:eastAsia="仿宋" w:hAnsi="仿宋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pict>
          <v:line id="Line 2" o:spid="_x0000_s1026" style="position:absolute;left:0;text-align:left;z-index:1;mso-width-relative:page;mso-height-relative:page" from="126pt,23.4pt" to="333pt,23.4pt"/>
        </w:pict>
      </w:r>
      <w:r w:rsidR="00E36BA7" w:rsidRPr="00E36BA7">
        <w:rPr>
          <w:rFonts w:ascii="仿宋" w:eastAsia="仿宋" w:hAnsi="仿宋" w:hint="eastAsia"/>
          <w:b/>
          <w:color w:val="000000"/>
          <w:sz w:val="28"/>
          <w:szCs w:val="28"/>
        </w:rPr>
        <w:t>申请单位：</w:t>
      </w:r>
      <w:r w:rsidR="00E36BA7" w:rsidRPr="00E36BA7">
        <w:rPr>
          <w:rFonts w:ascii="仿宋" w:eastAsia="仿宋" w:hAnsi="仿宋"/>
          <w:b/>
          <w:color w:val="000000"/>
          <w:sz w:val="28"/>
          <w:szCs w:val="28"/>
        </w:rPr>
        <w:t xml:space="preserve">                </w:t>
      </w:r>
    </w:p>
    <w:p w:rsidR="00435305" w:rsidRPr="00E36BA7" w:rsidRDefault="00435305">
      <w:pPr>
        <w:rPr>
          <w:rFonts w:ascii="仿宋" w:eastAsia="仿宋" w:hAnsi="仿宋"/>
          <w:b/>
          <w:color w:val="000000"/>
          <w:sz w:val="28"/>
          <w:szCs w:val="28"/>
        </w:rPr>
      </w:pPr>
    </w:p>
    <w:p w:rsidR="00435305" w:rsidRPr="00E36BA7" w:rsidRDefault="00AD29BD">
      <w:pPr>
        <w:ind w:firstLineChars="196" w:firstLine="551"/>
        <w:rPr>
          <w:rFonts w:ascii="仿宋" w:eastAsia="仿宋" w:hAnsi="仿宋"/>
          <w:b/>
          <w:color w:val="000000"/>
          <w:sz w:val="28"/>
          <w:szCs w:val="28"/>
        </w:rPr>
      </w:pPr>
      <w:r w:rsidRPr="00231261">
        <w:rPr>
          <w:rFonts w:ascii="仿宋" w:eastAsia="仿宋" w:hAnsi="仿宋"/>
          <w:b/>
          <w:color w:val="000000"/>
          <w:sz w:val="28"/>
          <w:szCs w:val="28"/>
        </w:rPr>
        <w:pict>
          <v:line id="Line 3" o:spid="_x0000_s1027" style="position:absolute;left:0;text-align:left;z-index:2;mso-width-relative:page;mso-height-relative:page" from="126pt,23.4pt" to="333pt,23.4pt"/>
        </w:pict>
      </w:r>
      <w:r w:rsidR="00CE3FFD">
        <w:rPr>
          <w:rFonts w:ascii="仿宋" w:eastAsia="仿宋" w:hAnsi="仿宋" w:hint="eastAsia"/>
          <w:b/>
          <w:color w:val="000000"/>
          <w:sz w:val="28"/>
          <w:szCs w:val="28"/>
        </w:rPr>
        <w:t>评估</w:t>
      </w:r>
      <w:r w:rsidR="00E36BA7" w:rsidRPr="00E36BA7">
        <w:rPr>
          <w:rFonts w:ascii="仿宋" w:eastAsia="仿宋" w:hAnsi="仿宋" w:hint="eastAsia"/>
          <w:b/>
          <w:color w:val="000000"/>
          <w:sz w:val="28"/>
          <w:szCs w:val="28"/>
        </w:rPr>
        <w:t>日期：</w:t>
      </w:r>
    </w:p>
    <w:p w:rsidR="00435305" w:rsidRPr="00E36BA7" w:rsidRDefault="00435305">
      <w:pPr>
        <w:rPr>
          <w:rFonts w:ascii="仿宋" w:eastAsia="仿宋" w:hAnsi="仿宋"/>
          <w:b/>
          <w:color w:val="000000"/>
          <w:sz w:val="28"/>
          <w:szCs w:val="28"/>
        </w:rPr>
      </w:pPr>
    </w:p>
    <w:p w:rsidR="00231261" w:rsidRDefault="00231261">
      <w:pPr>
        <w:ind w:firstLineChars="150" w:firstLine="422"/>
        <w:rPr>
          <w:rFonts w:ascii="仿宋" w:eastAsia="仿宋" w:hAnsi="仿宋"/>
          <w:b/>
          <w:color w:val="000000"/>
          <w:sz w:val="28"/>
          <w:szCs w:val="28"/>
        </w:rPr>
      </w:pPr>
    </w:p>
    <w:p w:rsidR="00231261" w:rsidRDefault="00231261">
      <w:pPr>
        <w:ind w:firstLineChars="150" w:firstLine="422"/>
        <w:rPr>
          <w:rFonts w:ascii="仿宋" w:eastAsia="仿宋" w:hAnsi="仿宋"/>
          <w:b/>
          <w:color w:val="000000"/>
          <w:sz w:val="28"/>
          <w:szCs w:val="28"/>
        </w:rPr>
      </w:pPr>
    </w:p>
    <w:p w:rsidR="00231261" w:rsidRDefault="00231261">
      <w:pPr>
        <w:ind w:firstLineChars="150" w:firstLine="422"/>
        <w:rPr>
          <w:rFonts w:ascii="仿宋" w:eastAsia="仿宋" w:hAnsi="仿宋"/>
          <w:b/>
          <w:color w:val="000000"/>
          <w:sz w:val="28"/>
          <w:szCs w:val="28"/>
        </w:rPr>
      </w:pPr>
    </w:p>
    <w:p w:rsidR="00231261" w:rsidRDefault="00231261">
      <w:pPr>
        <w:ind w:firstLineChars="150" w:firstLine="422"/>
        <w:rPr>
          <w:rFonts w:ascii="仿宋" w:eastAsia="仿宋" w:hAnsi="仿宋"/>
          <w:b/>
          <w:color w:val="000000"/>
          <w:sz w:val="28"/>
          <w:szCs w:val="28"/>
        </w:rPr>
      </w:pPr>
    </w:p>
    <w:p w:rsidR="00231261" w:rsidRDefault="00231261">
      <w:pPr>
        <w:ind w:firstLineChars="150" w:firstLine="422"/>
        <w:rPr>
          <w:rFonts w:ascii="仿宋" w:eastAsia="仿宋" w:hAnsi="仿宋"/>
          <w:b/>
          <w:color w:val="000000"/>
          <w:sz w:val="28"/>
          <w:szCs w:val="28"/>
        </w:rPr>
      </w:pPr>
    </w:p>
    <w:p w:rsidR="00435305" w:rsidRPr="00E36BA7" w:rsidRDefault="00E36BA7" w:rsidP="00231261">
      <w:pPr>
        <w:ind w:firstLineChars="150" w:firstLine="422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E36BA7">
        <w:rPr>
          <w:rFonts w:ascii="仿宋" w:eastAsia="仿宋" w:hAnsi="仿宋" w:hint="eastAsia"/>
          <w:b/>
          <w:color w:val="000000"/>
          <w:sz w:val="28"/>
          <w:szCs w:val="28"/>
        </w:rPr>
        <w:t>四川省质量协会质量鉴定专业委员会</w:t>
      </w:r>
    </w:p>
    <w:p w:rsidR="00231261" w:rsidRPr="00231261" w:rsidRDefault="00231261" w:rsidP="00654403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br w:type="page"/>
      </w:r>
      <w:r w:rsidRPr="00231261">
        <w:rPr>
          <w:rFonts w:ascii="仿宋" w:eastAsia="仿宋" w:hAnsi="仿宋" w:cs="仿宋"/>
          <w:b/>
          <w:sz w:val="28"/>
          <w:szCs w:val="28"/>
        </w:rPr>
        <w:lastRenderedPageBreak/>
        <w:t>1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>、</w:t>
      </w:r>
      <w:r w:rsidR="00654403">
        <w:rPr>
          <w:rFonts w:ascii="仿宋" w:eastAsia="仿宋" w:hAnsi="仿宋" w:cs="仿宋" w:hint="eastAsia"/>
          <w:b/>
          <w:sz w:val="28"/>
          <w:szCs w:val="28"/>
        </w:rPr>
        <w:t>机构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>概况</w:t>
      </w:r>
    </w:p>
    <w:p w:rsidR="00231261" w:rsidRPr="00231261" w:rsidRDefault="00231261" w:rsidP="00231261">
      <w:pPr>
        <w:rPr>
          <w:rFonts w:ascii="仿宋" w:eastAsia="仿宋" w:hAnsi="仿宋" w:cs="仿宋"/>
          <w:sz w:val="28"/>
          <w:szCs w:val="28"/>
          <w:u w:val="single"/>
        </w:rPr>
      </w:pPr>
      <w:r w:rsidRPr="00231261">
        <w:rPr>
          <w:rFonts w:ascii="仿宋" w:eastAsia="仿宋" w:hAnsi="仿宋" w:cs="仿宋" w:hint="eastAsia"/>
          <w:b/>
          <w:sz w:val="28"/>
          <w:szCs w:val="28"/>
        </w:rPr>
        <w:t>1</w:t>
      </w:r>
      <w:r w:rsidRPr="00231261">
        <w:rPr>
          <w:rFonts w:ascii="仿宋" w:eastAsia="仿宋" w:hAnsi="仿宋" w:cs="仿宋"/>
          <w:b/>
          <w:sz w:val="28"/>
          <w:szCs w:val="28"/>
        </w:rPr>
        <w:t>.1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>机构名称</w:t>
      </w:r>
      <w:r w:rsidRPr="00231261">
        <w:rPr>
          <w:rFonts w:ascii="仿宋" w:eastAsia="仿宋" w:hAnsi="仿宋" w:cs="仿宋" w:hint="eastAsia"/>
          <w:sz w:val="28"/>
          <w:szCs w:val="28"/>
        </w:rPr>
        <w:t>：</w:t>
      </w:r>
      <w:r w:rsidRPr="00231261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Pr="00231261">
        <w:rPr>
          <w:rFonts w:ascii="仿宋" w:eastAsia="仿宋" w:hAnsi="仿宋" w:cs="仿宋"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 w:rsidRPr="00231261">
        <w:rPr>
          <w:rFonts w:ascii="仿宋" w:eastAsia="仿宋" w:hAnsi="仿宋" w:cs="仿宋"/>
          <w:sz w:val="28"/>
          <w:szCs w:val="28"/>
          <w:u w:val="single"/>
        </w:rPr>
        <w:t xml:space="preserve">                </w:t>
      </w:r>
      <w:r w:rsidR="00AD0A04"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 w:rsidRPr="00231261">
        <w:rPr>
          <w:rFonts w:ascii="仿宋" w:eastAsia="仿宋" w:hAnsi="仿宋" w:cs="仿宋"/>
          <w:sz w:val="28"/>
          <w:szCs w:val="28"/>
          <w:u w:val="single"/>
        </w:rPr>
        <w:t xml:space="preserve"> </w:t>
      </w:r>
    </w:p>
    <w:p w:rsidR="00231261" w:rsidRPr="00231261" w:rsidRDefault="00231261" w:rsidP="00231261">
      <w:pPr>
        <w:ind w:left="720"/>
        <w:rPr>
          <w:rFonts w:ascii="仿宋" w:eastAsia="仿宋" w:hAnsi="仿宋" w:cs="仿宋"/>
          <w:b/>
          <w:sz w:val="28"/>
          <w:szCs w:val="28"/>
        </w:rPr>
      </w:pPr>
      <w:r w:rsidRPr="00231261">
        <w:rPr>
          <w:rFonts w:ascii="仿宋" w:eastAsia="仿宋" w:hAnsi="仿宋" w:cs="仿宋" w:hint="eastAsia"/>
          <w:b/>
          <w:sz w:val="28"/>
          <w:szCs w:val="28"/>
        </w:rPr>
        <w:t>地址：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 w:cs="仿宋"/>
          <w:b/>
          <w:sz w:val="28"/>
          <w:szCs w:val="28"/>
          <w:u w:val="single"/>
        </w:rPr>
        <w:t xml:space="preserve">    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               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 xml:space="preserve"> </w:t>
      </w:r>
    </w:p>
    <w:p w:rsidR="00231261" w:rsidRPr="00231261" w:rsidRDefault="00231261" w:rsidP="00231261">
      <w:pPr>
        <w:ind w:left="720"/>
        <w:rPr>
          <w:rFonts w:ascii="仿宋" w:eastAsia="仿宋" w:hAnsi="仿宋" w:cs="仿宋"/>
          <w:b/>
          <w:sz w:val="28"/>
          <w:szCs w:val="28"/>
          <w:u w:val="single"/>
        </w:rPr>
      </w:pPr>
      <w:r w:rsidRPr="00231261">
        <w:rPr>
          <w:rFonts w:ascii="仿宋" w:eastAsia="仿宋" w:hAnsi="仿宋" w:cs="仿宋" w:hint="eastAsia"/>
          <w:b/>
          <w:sz w:val="28"/>
          <w:szCs w:val="28"/>
        </w:rPr>
        <w:t>传真：</w:t>
      </w:r>
      <w:r w:rsidRPr="00231261"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仿宋"/>
          <w:b/>
          <w:sz w:val="28"/>
          <w:szCs w:val="28"/>
          <w:u w:val="single"/>
        </w:rPr>
        <w:t xml:space="preserve"> 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>电子邮箱：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b/>
          <w:sz w:val="28"/>
          <w:szCs w:val="28"/>
          <w:u w:val="single"/>
        </w:rPr>
        <w:t xml:space="preserve">  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       </w:t>
      </w:r>
    </w:p>
    <w:p w:rsidR="00231261" w:rsidRPr="00231261" w:rsidRDefault="00231261" w:rsidP="00231261">
      <w:pPr>
        <w:rPr>
          <w:rFonts w:ascii="仿宋" w:eastAsia="仿宋" w:hAnsi="仿宋" w:cs="仿宋"/>
          <w:sz w:val="28"/>
          <w:szCs w:val="28"/>
          <w:u w:val="single"/>
        </w:rPr>
      </w:pPr>
      <w:r w:rsidRPr="00231261">
        <w:rPr>
          <w:rFonts w:ascii="仿宋" w:eastAsia="仿宋" w:hAnsi="仿宋" w:cs="仿宋" w:hint="eastAsia"/>
          <w:b/>
          <w:sz w:val="28"/>
          <w:szCs w:val="28"/>
        </w:rPr>
        <w:t>1</w:t>
      </w:r>
      <w:r w:rsidRPr="00231261">
        <w:rPr>
          <w:rFonts w:ascii="仿宋" w:eastAsia="仿宋" w:hAnsi="仿宋" w:cs="仿宋"/>
          <w:b/>
          <w:sz w:val="28"/>
          <w:szCs w:val="28"/>
        </w:rPr>
        <w:t>.2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>法定代表人：</w:t>
      </w:r>
      <w:r w:rsidRPr="00231261"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/>
          <w:b/>
          <w:sz w:val="28"/>
          <w:szCs w:val="28"/>
          <w:u w:val="single"/>
        </w:rPr>
        <w:t xml:space="preserve">  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 xml:space="preserve"> 身份证号：</w:t>
      </w:r>
      <w:r w:rsidRPr="00231261"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 w:rsidRPr="00231261">
        <w:rPr>
          <w:rFonts w:ascii="仿宋" w:eastAsia="仿宋" w:hAnsi="仿宋" w:cs="仿宋"/>
          <w:sz w:val="28"/>
          <w:szCs w:val="28"/>
          <w:u w:val="single"/>
        </w:rPr>
        <w:t xml:space="preserve">           </w:t>
      </w:r>
    </w:p>
    <w:p w:rsidR="00231261" w:rsidRPr="00231261" w:rsidRDefault="00231261" w:rsidP="00231261">
      <w:pPr>
        <w:ind w:left="720"/>
        <w:rPr>
          <w:rFonts w:ascii="仿宋" w:eastAsia="仿宋" w:hAnsi="仿宋" w:cs="仿宋"/>
          <w:sz w:val="28"/>
          <w:szCs w:val="28"/>
          <w:u w:val="single"/>
        </w:rPr>
      </w:pPr>
      <w:r w:rsidRPr="00231261">
        <w:rPr>
          <w:rFonts w:ascii="仿宋" w:eastAsia="仿宋" w:hAnsi="仿宋" w:cs="仿宋" w:hint="eastAsia"/>
          <w:b/>
          <w:sz w:val="28"/>
          <w:szCs w:val="28"/>
        </w:rPr>
        <w:t>联系电话</w:t>
      </w:r>
      <w:r w:rsidRPr="00231261">
        <w:rPr>
          <w:rFonts w:ascii="仿宋" w:eastAsia="仿宋" w:hAnsi="仿宋" w:cs="仿宋" w:hint="eastAsia"/>
          <w:sz w:val="28"/>
          <w:szCs w:val="28"/>
        </w:rPr>
        <w:t>：</w:t>
      </w:r>
      <w:r w:rsidRPr="00231261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Pr="00231261">
        <w:rPr>
          <w:rFonts w:ascii="仿宋" w:eastAsia="仿宋" w:hAnsi="仿宋" w:cs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 w:rsidRPr="00231261"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 xml:space="preserve">手 </w:t>
      </w:r>
      <w:r w:rsidRPr="00231261">
        <w:rPr>
          <w:rFonts w:ascii="仿宋" w:eastAsia="仿宋" w:hAnsi="仿宋" w:cs="仿宋"/>
          <w:b/>
          <w:sz w:val="28"/>
          <w:szCs w:val="28"/>
        </w:rPr>
        <w:t xml:space="preserve">  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 xml:space="preserve"> 机：</w:t>
      </w:r>
      <w:r w:rsidRPr="00231261"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/>
          <w:b/>
          <w:sz w:val="28"/>
          <w:szCs w:val="28"/>
          <w:u w:val="single"/>
        </w:rPr>
        <w:t xml:space="preserve">   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</w:t>
      </w:r>
    </w:p>
    <w:p w:rsidR="00231261" w:rsidRPr="00231261" w:rsidRDefault="00231261" w:rsidP="00231261">
      <w:pPr>
        <w:rPr>
          <w:rFonts w:ascii="仿宋" w:eastAsia="仿宋" w:hAnsi="仿宋" w:cs="仿宋"/>
          <w:b/>
          <w:sz w:val="28"/>
          <w:szCs w:val="28"/>
          <w:u w:val="single"/>
        </w:rPr>
      </w:pPr>
      <w:r w:rsidRPr="00231261">
        <w:rPr>
          <w:rFonts w:ascii="仿宋" w:eastAsia="仿宋" w:hAnsi="仿宋" w:cs="仿宋" w:hint="eastAsia"/>
          <w:b/>
          <w:sz w:val="28"/>
          <w:szCs w:val="28"/>
        </w:rPr>
        <w:t>1</w:t>
      </w:r>
      <w:r w:rsidRPr="00231261">
        <w:rPr>
          <w:rFonts w:ascii="仿宋" w:eastAsia="仿宋" w:hAnsi="仿宋" w:cs="仿宋"/>
          <w:b/>
          <w:sz w:val="28"/>
          <w:szCs w:val="28"/>
        </w:rPr>
        <w:t>.3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>联系人：</w:t>
      </w:r>
      <w:r w:rsidRPr="00231261"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         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b/>
          <w:sz w:val="28"/>
          <w:szCs w:val="28"/>
          <w:u w:val="single"/>
        </w:rPr>
        <w:t xml:space="preserve">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b/>
          <w:sz w:val="28"/>
          <w:szCs w:val="28"/>
          <w:u w:val="single"/>
        </w:rPr>
        <w:t xml:space="preserve">   </w:t>
      </w:r>
      <w:r w:rsidRPr="00231261"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 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>联系电话：</w:t>
      </w:r>
      <w:r w:rsidRPr="00231261"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b/>
          <w:sz w:val="28"/>
          <w:szCs w:val="28"/>
          <w:u w:val="single"/>
        </w:rPr>
        <w:t xml:space="preserve">  </w:t>
      </w:r>
      <w:r w:rsidRPr="00231261"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         </w:t>
      </w:r>
    </w:p>
    <w:p w:rsidR="00231261" w:rsidRPr="00231261" w:rsidRDefault="00231261" w:rsidP="00231261">
      <w:pPr>
        <w:ind w:firstLineChars="200" w:firstLine="562"/>
        <w:rPr>
          <w:rFonts w:ascii="仿宋" w:eastAsia="仿宋" w:hAnsi="仿宋" w:cs="仿宋"/>
          <w:b/>
          <w:sz w:val="28"/>
          <w:szCs w:val="28"/>
          <w:u w:val="single"/>
        </w:rPr>
      </w:pPr>
      <w:r w:rsidRPr="00231261">
        <w:rPr>
          <w:rFonts w:ascii="仿宋" w:eastAsia="仿宋" w:hAnsi="仿宋" w:cs="仿宋" w:hint="eastAsia"/>
          <w:b/>
          <w:sz w:val="28"/>
          <w:szCs w:val="28"/>
        </w:rPr>
        <w:t>电子邮箱：</w:t>
      </w:r>
      <w:r w:rsidRPr="00231261"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/>
          <w:b/>
          <w:sz w:val="28"/>
          <w:szCs w:val="28"/>
          <w:u w:val="single"/>
        </w:rPr>
        <w:t xml:space="preserve">   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 xml:space="preserve">手   </w:t>
      </w:r>
      <w:r w:rsidRPr="00231261">
        <w:rPr>
          <w:rFonts w:ascii="仿宋" w:eastAsia="仿宋" w:hAnsi="仿宋" w:cs="仿宋"/>
          <w:b/>
          <w:sz w:val="28"/>
          <w:szCs w:val="28"/>
        </w:rPr>
        <w:t xml:space="preserve"> 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>机：</w:t>
      </w:r>
      <w:r w:rsidRPr="00231261"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  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b/>
          <w:sz w:val="28"/>
          <w:szCs w:val="28"/>
          <w:u w:val="single"/>
        </w:rPr>
        <w:t xml:space="preserve"> 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</w:t>
      </w:r>
      <w:r w:rsidRPr="00231261"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       </w:t>
      </w:r>
    </w:p>
    <w:p w:rsidR="00231261" w:rsidRPr="00231261" w:rsidRDefault="00231261" w:rsidP="00231261">
      <w:pPr>
        <w:rPr>
          <w:rFonts w:ascii="仿宋" w:eastAsia="仿宋" w:hAnsi="仿宋" w:cs="仿宋" w:hint="eastAsia"/>
          <w:b/>
          <w:sz w:val="28"/>
          <w:szCs w:val="28"/>
        </w:rPr>
      </w:pPr>
      <w:r w:rsidRPr="00231261">
        <w:rPr>
          <w:rFonts w:ascii="仿宋" w:eastAsia="仿宋" w:hAnsi="仿宋" w:cs="仿宋" w:hint="eastAsia"/>
          <w:b/>
          <w:sz w:val="28"/>
          <w:szCs w:val="28"/>
        </w:rPr>
        <w:t>1</w:t>
      </w:r>
      <w:r w:rsidRPr="00231261">
        <w:rPr>
          <w:rFonts w:ascii="仿宋" w:eastAsia="仿宋" w:hAnsi="仿宋" w:cs="仿宋"/>
          <w:b/>
          <w:sz w:val="28"/>
          <w:szCs w:val="28"/>
        </w:rPr>
        <w:t>.4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>已获资质情况</w:t>
      </w:r>
    </w:p>
    <w:p w:rsidR="00231261" w:rsidRPr="00231261" w:rsidRDefault="00231261" w:rsidP="00231261">
      <w:pPr>
        <w:rPr>
          <w:rFonts w:ascii="仿宋" w:eastAsia="仿宋" w:hAnsi="仿宋" w:cs="仿宋"/>
          <w:b/>
          <w:sz w:val="28"/>
          <w:szCs w:val="28"/>
        </w:rPr>
      </w:pPr>
      <w:r w:rsidRPr="00231261">
        <w:rPr>
          <w:rFonts w:ascii="仿宋" w:eastAsia="仿宋" w:hAnsi="仿宋" w:cs="仿宋" w:hint="eastAsia"/>
          <w:b/>
          <w:sz w:val="28"/>
          <w:szCs w:val="28"/>
        </w:rPr>
        <w:t>证书名称：</w:t>
      </w:r>
      <w:r w:rsidRPr="00231261"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/>
          <w:b/>
          <w:sz w:val="28"/>
          <w:szCs w:val="28"/>
          <w:u w:val="single"/>
        </w:rPr>
        <w:t xml:space="preserve">  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 xml:space="preserve">编 </w:t>
      </w:r>
      <w:r w:rsidRPr="00231261">
        <w:rPr>
          <w:rFonts w:ascii="仿宋" w:eastAsia="仿宋" w:hAnsi="仿宋" w:cs="仿宋"/>
          <w:b/>
          <w:sz w:val="28"/>
          <w:szCs w:val="28"/>
        </w:rPr>
        <w:t xml:space="preserve"> 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>号：</w:t>
      </w:r>
      <w:r w:rsidRPr="00231261"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/>
          <w:b/>
          <w:sz w:val="28"/>
          <w:szCs w:val="28"/>
          <w:u w:val="single"/>
        </w:rPr>
        <w:t xml:space="preserve">  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   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 xml:space="preserve"> </w:t>
      </w:r>
    </w:p>
    <w:p w:rsidR="00231261" w:rsidRPr="00231261" w:rsidRDefault="00231261" w:rsidP="00231261">
      <w:pPr>
        <w:rPr>
          <w:rFonts w:ascii="仿宋" w:eastAsia="仿宋" w:hAnsi="仿宋" w:cs="仿宋"/>
          <w:b/>
          <w:sz w:val="28"/>
          <w:szCs w:val="28"/>
        </w:rPr>
      </w:pPr>
    </w:p>
    <w:p w:rsidR="00231261" w:rsidRPr="00231261" w:rsidRDefault="00231261" w:rsidP="00231261">
      <w:pPr>
        <w:rPr>
          <w:rFonts w:ascii="仿宋" w:eastAsia="仿宋" w:hAnsi="仿宋" w:cs="仿宋" w:hint="eastAsia"/>
          <w:b/>
          <w:sz w:val="28"/>
          <w:szCs w:val="28"/>
          <w:u w:val="single"/>
        </w:rPr>
      </w:pPr>
      <w:r w:rsidRPr="00231261">
        <w:rPr>
          <w:rFonts w:ascii="仿宋" w:eastAsia="仿宋" w:hAnsi="仿宋" w:cs="仿宋" w:hint="eastAsia"/>
          <w:b/>
          <w:sz w:val="28"/>
          <w:szCs w:val="28"/>
        </w:rPr>
        <w:t>发证机构：</w:t>
      </w:r>
      <w:r w:rsidRPr="00231261">
        <w:rPr>
          <w:rFonts w:ascii="仿宋" w:eastAsia="仿宋" w:hAnsi="仿宋" w:cs="仿宋" w:hint="eastAsia"/>
          <w:b/>
          <w:sz w:val="28"/>
          <w:szCs w:val="28"/>
          <w:u w:val="single"/>
        </w:rPr>
        <w:t xml:space="preserve">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/>
          <w:b/>
          <w:sz w:val="28"/>
          <w:szCs w:val="28"/>
          <w:u w:val="single"/>
        </w:rPr>
        <w:t xml:space="preserve">  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  </w:t>
      </w:r>
      <w:r w:rsidRPr="00231261">
        <w:rPr>
          <w:rFonts w:ascii="仿宋" w:eastAsia="仿宋" w:hAnsi="仿宋" w:cs="仿宋" w:hint="eastAsia"/>
          <w:b/>
          <w:sz w:val="28"/>
          <w:szCs w:val="28"/>
        </w:rPr>
        <w:t>有效期：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/>
          <w:b/>
          <w:sz w:val="28"/>
          <w:szCs w:val="28"/>
          <w:u w:val="single"/>
        </w:rPr>
        <w:t xml:space="preserve">   </w:t>
      </w:r>
      <w:r w:rsidRPr="00231261">
        <w:rPr>
          <w:rFonts w:ascii="仿宋" w:eastAsia="仿宋" w:hAnsi="仿宋" w:cs="仿宋"/>
          <w:b/>
          <w:sz w:val="28"/>
          <w:szCs w:val="28"/>
          <w:u w:val="single"/>
        </w:rPr>
        <w:t xml:space="preserve">      </w:t>
      </w:r>
    </w:p>
    <w:p w:rsidR="00AD0A04" w:rsidRDefault="00AD0A04" w:rsidP="00654403">
      <w:pPr>
        <w:spacing w:line="300" w:lineRule="auto"/>
        <w:rPr>
          <w:rFonts w:ascii="仿宋" w:eastAsia="仿宋" w:hAnsi="仿宋" w:cs="仿宋"/>
          <w:b/>
          <w:sz w:val="28"/>
          <w:szCs w:val="28"/>
        </w:rPr>
      </w:pPr>
    </w:p>
    <w:p w:rsidR="00435305" w:rsidRDefault="00654403" w:rsidP="00654403">
      <w:pPr>
        <w:spacing w:line="300" w:lineRule="auto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/>
          <w:b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sz w:val="28"/>
          <w:szCs w:val="28"/>
        </w:rPr>
        <w:t>、机构基本信息</w:t>
      </w:r>
    </w:p>
    <w:p w:rsidR="00654403" w:rsidRPr="00654403" w:rsidRDefault="00654403" w:rsidP="00654403">
      <w:pPr>
        <w:spacing w:line="300" w:lineRule="auto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</w:t>
      </w:r>
      <w:r>
        <w:rPr>
          <w:rFonts w:ascii="仿宋" w:eastAsia="仿宋" w:hAnsi="仿宋" w:cs="仿宋"/>
          <w:b/>
          <w:sz w:val="28"/>
          <w:szCs w:val="28"/>
        </w:rPr>
        <w:t>.1</w:t>
      </w:r>
      <w:r>
        <w:rPr>
          <w:rFonts w:ascii="仿宋" w:eastAsia="仿宋" w:hAnsi="仿宋" w:cs="仿宋" w:hint="eastAsia"/>
          <w:b/>
          <w:sz w:val="28"/>
          <w:szCs w:val="28"/>
        </w:rPr>
        <w:t>机构人员及设施</w:t>
      </w:r>
    </w:p>
    <w:p w:rsidR="00654403" w:rsidRPr="00AD0A04" w:rsidRDefault="00654403" w:rsidP="00654403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AD0A04">
        <w:rPr>
          <w:rFonts w:ascii="仿宋" w:eastAsia="仿宋" w:hAnsi="仿宋" w:cs="仿宋" w:hint="eastAsia"/>
          <w:sz w:val="28"/>
          <w:szCs w:val="28"/>
        </w:rPr>
        <w:t>该</w:t>
      </w:r>
      <w:r w:rsidRPr="00AD0A04">
        <w:rPr>
          <w:rFonts w:ascii="仿宋" w:eastAsia="仿宋" w:hAnsi="仿宋" w:cs="仿宋" w:hint="eastAsia"/>
          <w:sz w:val="28"/>
          <w:szCs w:val="28"/>
        </w:rPr>
        <w:t>机构</w:t>
      </w:r>
      <w:r w:rsidRPr="00AD0A04">
        <w:rPr>
          <w:rFonts w:ascii="仿宋" w:eastAsia="仿宋" w:hAnsi="仿宋" w:cs="仿宋" w:hint="eastAsia"/>
          <w:sz w:val="28"/>
          <w:szCs w:val="28"/>
        </w:rPr>
        <w:t>始建于</w:t>
      </w:r>
      <w:r w:rsidRPr="00AD0A04">
        <w:rPr>
          <w:rFonts w:ascii="仿宋" w:eastAsia="仿宋" w:hAnsi="仿宋" w:cs="仿宋"/>
          <w:sz w:val="28"/>
          <w:szCs w:val="28"/>
          <w:u w:val="single"/>
        </w:rPr>
        <w:t xml:space="preserve">       </w:t>
      </w:r>
      <w:r w:rsidRPr="00AD0A04">
        <w:rPr>
          <w:rFonts w:ascii="仿宋" w:eastAsia="仿宋" w:hAnsi="仿宋" w:cs="仿宋" w:hint="eastAsia"/>
          <w:sz w:val="28"/>
          <w:szCs w:val="28"/>
        </w:rPr>
        <w:t>年</w:t>
      </w:r>
      <w:r w:rsidRPr="00AD0A04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Pr="00AD0A04"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 w:rsidRPr="00AD0A04">
        <w:rPr>
          <w:rFonts w:ascii="仿宋" w:eastAsia="仿宋" w:hAnsi="仿宋" w:cs="仿宋" w:hint="eastAsia"/>
          <w:sz w:val="28"/>
          <w:szCs w:val="28"/>
          <w:u w:val="single"/>
        </w:rPr>
        <w:t>月</w:t>
      </w:r>
      <w:r w:rsidRPr="00AD0A04"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AD0A04">
        <w:rPr>
          <w:rFonts w:ascii="仿宋" w:eastAsia="仿宋" w:hAnsi="仿宋" w:cs="仿宋"/>
          <w:sz w:val="28"/>
          <w:szCs w:val="28"/>
        </w:rPr>
        <w:t xml:space="preserve"> </w:t>
      </w:r>
      <w:r w:rsidRPr="00AD0A04">
        <w:rPr>
          <w:rFonts w:ascii="仿宋" w:eastAsia="仿宋" w:hAnsi="仿宋" w:cs="仿宋" w:hint="eastAsia"/>
          <w:sz w:val="28"/>
          <w:szCs w:val="28"/>
        </w:rPr>
        <w:t>，现有</w:t>
      </w:r>
      <w:r w:rsidRPr="00AD0A04">
        <w:rPr>
          <w:rFonts w:ascii="仿宋" w:eastAsia="仿宋" w:hAnsi="仿宋" w:cs="仿宋" w:hint="eastAsia"/>
          <w:sz w:val="28"/>
          <w:szCs w:val="28"/>
        </w:rPr>
        <w:t>人员</w:t>
      </w:r>
      <w:r w:rsidRPr="00AD0A04">
        <w:rPr>
          <w:rFonts w:ascii="仿宋" w:eastAsia="仿宋" w:hAnsi="仿宋" w:cs="仿宋"/>
          <w:sz w:val="28"/>
          <w:szCs w:val="28"/>
          <w:u w:val="single"/>
        </w:rPr>
        <w:t xml:space="preserve">     </w:t>
      </w:r>
      <w:r w:rsidRPr="00AD0A04">
        <w:rPr>
          <w:rFonts w:ascii="仿宋" w:eastAsia="仿宋" w:hAnsi="仿宋" w:cs="仿宋" w:hint="eastAsia"/>
          <w:sz w:val="28"/>
          <w:szCs w:val="28"/>
        </w:rPr>
        <w:t>名，其中</w:t>
      </w:r>
      <w:r w:rsidRPr="00AD0A04">
        <w:rPr>
          <w:rFonts w:ascii="仿宋" w:eastAsia="仿宋" w:hAnsi="仿宋" w:cs="仿宋" w:hint="eastAsia"/>
          <w:sz w:val="28"/>
          <w:szCs w:val="28"/>
        </w:rPr>
        <w:t>专职人员</w:t>
      </w:r>
      <w:r w:rsidRPr="00AD0A04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Pr="00AD0A04"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 w:rsidRPr="00AD0A04">
        <w:rPr>
          <w:rFonts w:ascii="仿宋" w:eastAsia="仿宋" w:hAnsi="仿宋" w:cs="仿宋" w:hint="eastAsia"/>
          <w:sz w:val="28"/>
          <w:szCs w:val="28"/>
        </w:rPr>
        <w:t>名</w:t>
      </w:r>
      <w:r w:rsidRPr="00AD0A04">
        <w:rPr>
          <w:rFonts w:ascii="仿宋" w:eastAsia="仿宋" w:hAnsi="仿宋" w:cs="仿宋" w:hint="eastAsia"/>
          <w:sz w:val="28"/>
          <w:szCs w:val="28"/>
        </w:rPr>
        <w:t>、兼职人员</w:t>
      </w:r>
      <w:r w:rsidRPr="00AD0A04">
        <w:rPr>
          <w:rFonts w:ascii="仿宋" w:eastAsia="仿宋" w:hAnsi="仿宋" w:cs="仿宋"/>
          <w:sz w:val="28"/>
          <w:szCs w:val="28"/>
          <w:u w:val="single"/>
        </w:rPr>
        <w:t xml:space="preserve">     </w:t>
      </w:r>
      <w:r w:rsidRPr="00AD0A04">
        <w:rPr>
          <w:rFonts w:ascii="仿宋" w:eastAsia="仿宋" w:hAnsi="仿宋" w:cs="仿宋" w:hint="eastAsia"/>
          <w:sz w:val="28"/>
          <w:szCs w:val="28"/>
        </w:rPr>
        <w:t>名。机构</w:t>
      </w:r>
      <w:r w:rsidRPr="00AD0A04">
        <w:rPr>
          <w:rFonts w:ascii="仿宋" w:eastAsia="仿宋" w:hAnsi="仿宋" w:cs="仿宋" w:hint="eastAsia"/>
          <w:sz w:val="28"/>
          <w:szCs w:val="28"/>
        </w:rPr>
        <w:t>占地面积</w:t>
      </w:r>
      <w:r w:rsidRPr="00AD0A04">
        <w:rPr>
          <w:rFonts w:ascii="仿宋" w:eastAsia="仿宋" w:hAnsi="仿宋" w:cs="仿宋"/>
          <w:sz w:val="28"/>
          <w:szCs w:val="28"/>
          <w:u w:val="single"/>
        </w:rPr>
        <w:t xml:space="preserve">     </w:t>
      </w:r>
      <w:r w:rsidRPr="00AD0A04">
        <w:rPr>
          <w:rFonts w:ascii="仿宋" w:eastAsia="仿宋" w:hAnsi="仿宋" w:cs="仿宋" w:hint="eastAsia"/>
          <w:sz w:val="28"/>
          <w:szCs w:val="28"/>
        </w:rPr>
        <w:t>平方米，其中</w:t>
      </w:r>
      <w:r w:rsidRPr="00AD0A04">
        <w:rPr>
          <w:rFonts w:ascii="仿宋" w:eastAsia="仿宋" w:hAnsi="仿宋" w:cs="仿宋" w:hint="eastAsia"/>
          <w:sz w:val="28"/>
          <w:szCs w:val="28"/>
        </w:rPr>
        <w:t>鉴定</w:t>
      </w:r>
      <w:r w:rsidRPr="00AD0A04">
        <w:rPr>
          <w:rFonts w:ascii="仿宋" w:eastAsia="仿宋" w:hAnsi="仿宋" w:cs="仿宋" w:hint="eastAsia"/>
          <w:sz w:val="28"/>
          <w:szCs w:val="28"/>
        </w:rPr>
        <w:t>场地</w:t>
      </w:r>
      <w:r w:rsidRPr="00AD0A04">
        <w:rPr>
          <w:rFonts w:ascii="仿宋" w:eastAsia="仿宋" w:hAnsi="仿宋" w:cs="仿宋"/>
          <w:sz w:val="28"/>
          <w:szCs w:val="28"/>
          <w:u w:val="single"/>
        </w:rPr>
        <w:t xml:space="preserve">     </w:t>
      </w:r>
      <w:r w:rsidRPr="00AD0A04">
        <w:rPr>
          <w:rFonts w:ascii="仿宋" w:eastAsia="仿宋" w:hAnsi="仿宋" w:cs="仿宋" w:hint="eastAsia"/>
          <w:sz w:val="28"/>
          <w:szCs w:val="28"/>
        </w:rPr>
        <w:t>平方米。</w:t>
      </w:r>
    </w:p>
    <w:p w:rsidR="00832DDB" w:rsidRPr="00832DDB" w:rsidRDefault="00654403" w:rsidP="00832DDB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2</w:t>
      </w:r>
      <w:r>
        <w:rPr>
          <w:rFonts w:ascii="仿宋" w:eastAsia="仿宋" w:hAnsi="仿宋"/>
          <w:b/>
          <w:color w:val="000000"/>
          <w:sz w:val="28"/>
          <w:szCs w:val="28"/>
        </w:rPr>
        <w:t>.2</w:t>
      </w:r>
      <w:r w:rsidR="00CE3FFD">
        <w:rPr>
          <w:rFonts w:ascii="仿宋" w:eastAsia="仿宋" w:hAnsi="仿宋" w:hint="eastAsia"/>
          <w:b/>
          <w:color w:val="000000"/>
          <w:sz w:val="28"/>
          <w:szCs w:val="28"/>
        </w:rPr>
        <w:t>评估</w:t>
      </w:r>
      <w:r w:rsidR="00832DDB" w:rsidRPr="00832DDB">
        <w:rPr>
          <w:rFonts w:ascii="仿宋" w:eastAsia="仿宋" w:hAnsi="仿宋" w:hint="eastAsia"/>
          <w:b/>
          <w:color w:val="000000"/>
          <w:sz w:val="28"/>
          <w:szCs w:val="28"/>
        </w:rPr>
        <w:t>类型：</w:t>
      </w:r>
    </w:p>
    <w:p w:rsidR="00832DDB" w:rsidRPr="00AD0A04" w:rsidRDefault="00832DDB" w:rsidP="00832DDB">
      <w:pPr>
        <w:spacing w:line="300" w:lineRule="auto"/>
        <w:rPr>
          <w:rFonts w:ascii="仿宋" w:eastAsia="仿宋" w:hAnsi="仿宋"/>
          <w:color w:val="000000"/>
          <w:sz w:val="28"/>
          <w:szCs w:val="28"/>
        </w:rPr>
      </w:pPr>
      <w:bookmarkStart w:id="0" w:name="assessTypeA"/>
      <w:r w:rsidRPr="00832DDB">
        <w:rPr>
          <w:rFonts w:ascii="仿宋" w:eastAsia="仿宋" w:hAnsi="仿宋" w:hint="eastAsia"/>
          <w:color w:val="000000"/>
          <w:sz w:val="28"/>
          <w:szCs w:val="28"/>
        </w:rPr>
        <w:t>□</w:t>
      </w:r>
      <w:bookmarkEnd w:id="0"/>
      <w:r w:rsidRPr="00832DDB">
        <w:rPr>
          <w:rFonts w:ascii="仿宋" w:eastAsia="仿宋" w:hAnsi="仿宋" w:hint="eastAsia"/>
          <w:color w:val="000000"/>
          <w:sz w:val="28"/>
          <w:szCs w:val="28"/>
        </w:rPr>
        <w:t xml:space="preserve"> 初次          □扩大认可范围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 w:rsidRPr="00AD0A04">
        <w:rPr>
          <w:rFonts w:ascii="仿宋" w:eastAsia="仿宋" w:hAnsi="仿宋"/>
          <w:color w:val="000000"/>
          <w:sz w:val="28"/>
          <w:szCs w:val="28"/>
        </w:rPr>
        <w:t xml:space="preserve">     </w:t>
      </w:r>
      <w:bookmarkStart w:id="1" w:name="assessTypeD"/>
      <w:r w:rsidRPr="00AD0A04">
        <w:rPr>
          <w:rFonts w:ascii="仿宋" w:eastAsia="仿宋" w:hAnsi="仿宋" w:hint="eastAsia"/>
          <w:color w:val="000000"/>
          <w:sz w:val="28"/>
          <w:szCs w:val="28"/>
        </w:rPr>
        <w:t>□</w:t>
      </w:r>
      <w:bookmarkEnd w:id="1"/>
      <w:r w:rsidRPr="00AD0A04">
        <w:rPr>
          <w:rFonts w:ascii="仿宋" w:eastAsia="仿宋" w:hAnsi="仿宋" w:hint="eastAsia"/>
          <w:color w:val="000000"/>
          <w:sz w:val="28"/>
          <w:szCs w:val="28"/>
        </w:rPr>
        <w:t xml:space="preserve"> 定期监督  </w:t>
      </w:r>
      <w:r w:rsidRPr="00AD0A04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bookmarkStart w:id="2" w:name="assessTypeE"/>
    </w:p>
    <w:p w:rsidR="00832DDB" w:rsidRPr="00AD0A04" w:rsidRDefault="00832DDB" w:rsidP="00832DDB">
      <w:pPr>
        <w:spacing w:line="300" w:lineRule="auto"/>
        <w:rPr>
          <w:rFonts w:ascii="Arial" w:hAnsi="Arial"/>
          <w:color w:val="000000"/>
          <w:sz w:val="24"/>
          <w:szCs w:val="24"/>
          <w:u w:val="single"/>
        </w:rPr>
      </w:pPr>
      <w:r w:rsidRPr="00AD0A04">
        <w:rPr>
          <w:rFonts w:ascii="仿宋" w:eastAsia="仿宋" w:hAnsi="仿宋" w:hint="eastAsia"/>
          <w:color w:val="000000"/>
          <w:sz w:val="28"/>
          <w:szCs w:val="28"/>
        </w:rPr>
        <w:t>□</w:t>
      </w:r>
      <w:bookmarkEnd w:id="2"/>
      <w:r w:rsidRPr="00AD0A04">
        <w:rPr>
          <w:rFonts w:ascii="仿宋" w:eastAsia="仿宋" w:hAnsi="仿宋" w:hint="eastAsia"/>
          <w:color w:val="000000"/>
          <w:sz w:val="28"/>
          <w:szCs w:val="28"/>
        </w:rPr>
        <w:t xml:space="preserve"> 不定期监督    </w:t>
      </w:r>
      <w:r w:rsidRPr="00832DDB">
        <w:rPr>
          <w:rFonts w:ascii="仿宋" w:eastAsia="仿宋" w:hAnsi="仿宋" w:hint="eastAsia"/>
          <w:color w:val="000000"/>
          <w:sz w:val="28"/>
          <w:szCs w:val="28"/>
        </w:rPr>
        <w:t>□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 xml:space="preserve"> 其他（请说明）：</w:t>
      </w:r>
      <w:r w:rsidRPr="00AD0A04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       </w:t>
      </w:r>
      <w:r w:rsidRPr="00AD0A04">
        <w:rPr>
          <w:rFonts w:ascii="Arial" w:hAnsi="Arial" w:hint="eastAsia"/>
          <w:color w:val="000000"/>
          <w:sz w:val="24"/>
          <w:szCs w:val="24"/>
          <w:u w:val="single"/>
        </w:rPr>
        <w:t xml:space="preserve">  </w:t>
      </w:r>
      <w:r w:rsidRPr="00AD0A04">
        <w:rPr>
          <w:rFonts w:ascii="Arial" w:hAnsi="Arial"/>
          <w:color w:val="000000"/>
          <w:sz w:val="24"/>
          <w:szCs w:val="24"/>
          <w:u w:val="single"/>
        </w:rPr>
        <w:t xml:space="preserve">             </w:t>
      </w:r>
    </w:p>
    <w:p w:rsidR="00832DDB" w:rsidRDefault="00832DDB" w:rsidP="00832DDB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  <w:u w:val="single"/>
        </w:rPr>
      </w:pPr>
    </w:p>
    <w:p w:rsidR="0049078F" w:rsidRDefault="0049078F" w:rsidP="00832DDB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49078F"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2</w:t>
      </w:r>
      <w:r w:rsidRPr="0049078F">
        <w:rPr>
          <w:rFonts w:ascii="仿宋" w:eastAsia="仿宋" w:hAnsi="仿宋"/>
          <w:b/>
          <w:color w:val="000000"/>
          <w:sz w:val="28"/>
          <w:szCs w:val="28"/>
        </w:rPr>
        <w:t>.</w:t>
      </w:r>
      <w:r w:rsidR="00AD0A04">
        <w:rPr>
          <w:rFonts w:ascii="仿宋" w:eastAsia="仿宋" w:hAnsi="仿宋"/>
          <w:b/>
          <w:color w:val="000000"/>
          <w:sz w:val="28"/>
          <w:szCs w:val="28"/>
        </w:rPr>
        <w:t>3</w:t>
      </w:r>
      <w:r w:rsidRPr="0049078F">
        <w:rPr>
          <w:rFonts w:ascii="仿宋" w:eastAsia="仿宋" w:hAnsi="仿宋" w:hint="eastAsia"/>
          <w:b/>
          <w:color w:val="000000"/>
          <w:sz w:val="28"/>
          <w:szCs w:val="28"/>
        </w:rPr>
        <w:t>评估依据：</w:t>
      </w:r>
    </w:p>
    <w:p w:rsidR="0049078F" w:rsidRPr="00AD0A04" w:rsidRDefault="0049078F" w:rsidP="00832DDB">
      <w:pPr>
        <w:spacing w:line="300" w:lineRule="auto"/>
        <w:rPr>
          <w:rFonts w:ascii="仿宋" w:eastAsia="仿宋" w:hAnsi="仿宋"/>
          <w:color w:val="000000"/>
          <w:sz w:val="28"/>
          <w:szCs w:val="28"/>
        </w:rPr>
      </w:pPr>
      <w:r w:rsidRPr="00AD0A04">
        <w:rPr>
          <w:rFonts w:ascii="仿宋" w:eastAsia="仿宋" w:hAnsi="仿宋" w:hint="eastAsia"/>
          <w:color w:val="000000"/>
          <w:sz w:val="28"/>
          <w:szCs w:val="28"/>
        </w:rPr>
        <w:t>□ 四川省质量协会产品质量鉴定机构管理办法</w:t>
      </w:r>
    </w:p>
    <w:p w:rsidR="0049078F" w:rsidRPr="00AD0A04" w:rsidRDefault="0049078F" w:rsidP="00832DDB">
      <w:pPr>
        <w:spacing w:line="300" w:lineRule="auto"/>
        <w:rPr>
          <w:rFonts w:ascii="仿宋" w:eastAsia="仿宋" w:hAnsi="仿宋"/>
          <w:color w:val="000000"/>
          <w:sz w:val="28"/>
          <w:szCs w:val="28"/>
        </w:rPr>
      </w:pPr>
      <w:r w:rsidRPr="00AD0A04">
        <w:rPr>
          <w:rFonts w:ascii="仿宋" w:eastAsia="仿宋" w:hAnsi="仿宋" w:hint="eastAsia"/>
          <w:color w:val="000000"/>
          <w:sz w:val="28"/>
          <w:szCs w:val="28"/>
        </w:rPr>
        <w:t>□ 四川省质量协会产品质量鉴定</w:t>
      </w:r>
      <w:proofErr w:type="gramStart"/>
      <w:r w:rsidRPr="00AD0A04">
        <w:rPr>
          <w:rFonts w:ascii="仿宋" w:eastAsia="仿宋" w:hAnsi="仿宋" w:hint="eastAsia"/>
          <w:color w:val="000000"/>
          <w:sz w:val="28"/>
          <w:szCs w:val="28"/>
        </w:rPr>
        <w:t>机现场</w:t>
      </w:r>
      <w:proofErr w:type="gramEnd"/>
      <w:r w:rsidRPr="00AD0A04">
        <w:rPr>
          <w:rFonts w:ascii="仿宋" w:eastAsia="仿宋" w:hAnsi="仿宋" w:hint="eastAsia"/>
          <w:color w:val="000000"/>
          <w:sz w:val="28"/>
          <w:szCs w:val="28"/>
        </w:rPr>
        <w:t>评估表</w:t>
      </w:r>
    </w:p>
    <w:p w:rsidR="0049078F" w:rsidRPr="00AD0A04" w:rsidRDefault="0049078F" w:rsidP="00832DDB">
      <w:pPr>
        <w:spacing w:line="300" w:lineRule="auto"/>
        <w:rPr>
          <w:rFonts w:ascii="仿宋" w:eastAsia="仿宋" w:hAnsi="仿宋"/>
          <w:color w:val="000000"/>
          <w:sz w:val="28"/>
          <w:szCs w:val="28"/>
        </w:rPr>
      </w:pPr>
      <w:r w:rsidRPr="00AD0A04">
        <w:rPr>
          <w:rFonts w:ascii="仿宋" w:eastAsia="仿宋" w:hAnsi="仿宋" w:hint="eastAsia"/>
          <w:color w:val="000000"/>
          <w:sz w:val="28"/>
          <w:szCs w:val="28"/>
        </w:rPr>
        <w:t>□ 质量手册</w:t>
      </w:r>
    </w:p>
    <w:p w:rsidR="00AD0A04" w:rsidRPr="00AD0A04" w:rsidRDefault="0049078F" w:rsidP="00654403">
      <w:pPr>
        <w:spacing w:line="300" w:lineRule="auto"/>
        <w:rPr>
          <w:rFonts w:ascii="仿宋" w:eastAsia="仿宋" w:hAnsi="仿宋"/>
          <w:color w:val="000000"/>
          <w:sz w:val="28"/>
          <w:szCs w:val="28"/>
        </w:rPr>
      </w:pPr>
      <w:r w:rsidRPr="00AD0A04">
        <w:rPr>
          <w:rFonts w:ascii="仿宋" w:eastAsia="仿宋" w:hAnsi="仿宋" w:hint="eastAsia"/>
          <w:color w:val="000000"/>
          <w:sz w:val="28"/>
          <w:szCs w:val="28"/>
        </w:rPr>
        <w:t>□ 其他：</w:t>
      </w:r>
    </w:p>
    <w:p w:rsidR="00AD0A04" w:rsidRDefault="00AD0A04" w:rsidP="00654403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832DDB" w:rsidRDefault="00832DDB" w:rsidP="00654403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832DDB">
        <w:rPr>
          <w:rFonts w:ascii="仿宋" w:eastAsia="仿宋" w:hAnsi="仿宋"/>
          <w:b/>
          <w:color w:val="000000"/>
          <w:sz w:val="28"/>
          <w:szCs w:val="28"/>
        </w:rPr>
        <w:t>3</w:t>
      </w:r>
      <w:r w:rsidRPr="00832DDB">
        <w:rPr>
          <w:rFonts w:ascii="仿宋" w:eastAsia="仿宋" w:hAnsi="仿宋" w:hint="eastAsia"/>
          <w:b/>
          <w:color w:val="000000"/>
          <w:sz w:val="28"/>
          <w:szCs w:val="28"/>
        </w:rPr>
        <w:t>、评估</w:t>
      </w:r>
      <w:r w:rsidR="00CE3FFD">
        <w:rPr>
          <w:rFonts w:ascii="仿宋" w:eastAsia="仿宋" w:hAnsi="仿宋" w:hint="eastAsia"/>
          <w:b/>
          <w:color w:val="000000"/>
          <w:sz w:val="28"/>
          <w:szCs w:val="28"/>
        </w:rPr>
        <w:t>结果</w:t>
      </w:r>
    </w:p>
    <w:p w:rsidR="00CE3FFD" w:rsidRPr="00AD0A04" w:rsidRDefault="00CE3FFD" w:rsidP="00654403">
      <w:pPr>
        <w:spacing w:line="300" w:lineRule="auto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3</w:t>
      </w:r>
      <w:r>
        <w:rPr>
          <w:rFonts w:ascii="仿宋" w:eastAsia="仿宋" w:hAnsi="仿宋"/>
          <w:b/>
          <w:color w:val="000000"/>
          <w:sz w:val="28"/>
          <w:szCs w:val="28"/>
        </w:rPr>
        <w:t>.1</w:t>
      </w: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管理体系文件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评估</w:t>
      </w: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和运行符合性的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评估</w:t>
      </w: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结果：</w:t>
      </w:r>
      <w:r w:rsidRPr="00AD0A04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</w:t>
      </w: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</w:t>
      </w:r>
    </w:p>
    <w:p w:rsidR="00CE3FFD" w:rsidRPr="00AD0A04" w:rsidRDefault="00CE3FFD" w:rsidP="00654403">
      <w:pPr>
        <w:spacing w:line="300" w:lineRule="auto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                            </w:t>
      </w:r>
    </w:p>
    <w:p w:rsidR="00CE3FFD" w:rsidRPr="00AD0A04" w:rsidRDefault="00CE3FFD" w:rsidP="00654403">
      <w:pPr>
        <w:spacing w:line="300" w:lineRule="auto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                            </w:t>
      </w:r>
    </w:p>
    <w:p w:rsidR="00CE3FFD" w:rsidRPr="00AD0A04" w:rsidRDefault="00CE3FFD" w:rsidP="00654403">
      <w:pPr>
        <w:spacing w:line="300" w:lineRule="auto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                            </w:t>
      </w:r>
    </w:p>
    <w:p w:rsidR="00CE3FFD" w:rsidRDefault="00CE3FFD" w:rsidP="00CE3FFD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  <w:u w:val="single"/>
        </w:rPr>
      </w:pPr>
      <w:r w:rsidRPr="00CE3FFD">
        <w:rPr>
          <w:rFonts w:ascii="仿宋" w:eastAsia="仿宋" w:hAnsi="仿宋"/>
          <w:b/>
          <w:color w:val="000000"/>
          <w:sz w:val="28"/>
          <w:szCs w:val="28"/>
        </w:rPr>
        <w:t>3.2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机构</w:t>
      </w: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能力确认情况简述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：</w:t>
      </w:r>
    </w:p>
    <w:p w:rsidR="00CE3FFD" w:rsidRPr="00AD0A04" w:rsidRDefault="00CE3FFD" w:rsidP="00CE3FFD">
      <w:pPr>
        <w:numPr>
          <w:ilvl w:val="0"/>
          <w:numId w:val="6"/>
        </w:numPr>
        <w:spacing w:line="300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主要管理人员/技术人员：</w:t>
      </w:r>
      <w:r w:rsidRPr="00AD0A04"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</w:t>
      </w: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</w:t>
      </w: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</w:t>
      </w: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</w:t>
      </w:r>
    </w:p>
    <w:p w:rsidR="00832DDB" w:rsidRPr="00AD0A04" w:rsidRDefault="00CE3FFD" w:rsidP="00654403">
      <w:pPr>
        <w:spacing w:line="300" w:lineRule="auto"/>
        <w:rPr>
          <w:rFonts w:ascii="仿宋" w:eastAsia="仿宋" w:hAnsi="仿宋"/>
          <w:color w:val="000000"/>
          <w:sz w:val="28"/>
          <w:szCs w:val="28"/>
        </w:rPr>
      </w:pP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                            </w:t>
      </w:r>
    </w:p>
    <w:p w:rsidR="00CE3FFD" w:rsidRPr="00AD0A04" w:rsidRDefault="00CE3FFD" w:rsidP="00CE3FFD">
      <w:pPr>
        <w:numPr>
          <w:ilvl w:val="0"/>
          <w:numId w:val="6"/>
        </w:numPr>
        <w:spacing w:line="300" w:lineRule="auto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设施环境：</w:t>
      </w: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    </w:t>
      </w: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</w:t>
      </w: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</w:t>
      </w:r>
    </w:p>
    <w:p w:rsidR="00CE3FFD" w:rsidRPr="00AD0A04" w:rsidRDefault="00CE3FFD" w:rsidP="00CE3FFD">
      <w:pPr>
        <w:pStyle w:val="aa"/>
        <w:ind w:firstLineChars="0" w:firstLine="0"/>
        <w:rPr>
          <w:rFonts w:ascii="仿宋" w:eastAsia="仿宋" w:hAnsi="仿宋"/>
          <w:color w:val="000000"/>
          <w:sz w:val="28"/>
          <w:szCs w:val="28"/>
        </w:rPr>
      </w:pP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                            </w:t>
      </w:r>
    </w:p>
    <w:p w:rsidR="00CE3FFD" w:rsidRPr="00AD0A04" w:rsidRDefault="00CE3FFD" w:rsidP="00CE3FFD">
      <w:pPr>
        <w:numPr>
          <w:ilvl w:val="0"/>
          <w:numId w:val="6"/>
        </w:numPr>
        <w:spacing w:line="300" w:lineRule="auto"/>
        <w:rPr>
          <w:rFonts w:ascii="仿宋" w:eastAsia="仿宋" w:hAnsi="仿宋"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主要</w:t>
      </w: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仪器设备：</w:t>
      </w:r>
      <w:r>
        <w:rPr>
          <w:rFonts w:ascii="仿宋" w:eastAsia="仿宋" w:hAnsi="仿宋"/>
          <w:b/>
          <w:color w:val="000000"/>
          <w:sz w:val="28"/>
          <w:szCs w:val="28"/>
          <w:u w:val="single"/>
        </w:rPr>
        <w:t xml:space="preserve"> </w:t>
      </w: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           </w:t>
      </w:r>
    </w:p>
    <w:p w:rsidR="00CE3FFD" w:rsidRPr="00AD0A04" w:rsidRDefault="00CE3FFD" w:rsidP="00CE3FFD">
      <w:pPr>
        <w:spacing w:line="300" w:lineRule="auto"/>
        <w:rPr>
          <w:rFonts w:ascii="仿宋" w:eastAsia="仿宋" w:hAnsi="仿宋"/>
          <w:color w:val="000000"/>
          <w:sz w:val="28"/>
          <w:szCs w:val="28"/>
        </w:rPr>
      </w:pP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                     </w:t>
      </w: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</w:t>
      </w: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</w:t>
      </w:r>
    </w:p>
    <w:p w:rsidR="00CE3FFD" w:rsidRPr="00AD0A04" w:rsidRDefault="00CE3FFD" w:rsidP="00CE3FFD">
      <w:pPr>
        <w:numPr>
          <w:ilvl w:val="0"/>
          <w:numId w:val="6"/>
        </w:numPr>
        <w:spacing w:line="300" w:lineRule="auto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质量控制的情况</w:t>
      </w:r>
      <w:r>
        <w:rPr>
          <w:rFonts w:ascii="仿宋" w:eastAsia="仿宋" w:hAnsi="仿宋"/>
          <w:b/>
          <w:color w:val="000000"/>
          <w:sz w:val="28"/>
          <w:szCs w:val="28"/>
        </w:rPr>
        <w:t>:</w:t>
      </w: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            </w:t>
      </w:r>
    </w:p>
    <w:p w:rsidR="00CE3FFD" w:rsidRPr="00AD0A04" w:rsidRDefault="00CE3FFD" w:rsidP="00CE3FFD">
      <w:pPr>
        <w:spacing w:line="300" w:lineRule="auto"/>
        <w:rPr>
          <w:rFonts w:ascii="仿宋" w:eastAsia="仿宋" w:hAnsi="仿宋"/>
          <w:color w:val="000000"/>
          <w:sz w:val="28"/>
          <w:szCs w:val="28"/>
        </w:rPr>
      </w:pP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</w:t>
      </w:r>
      <w:r w:rsid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</w:t>
      </w:r>
      <w:r w:rsidRPr="00AD0A04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</w:t>
      </w:r>
    </w:p>
    <w:p w:rsidR="00CE3FFD" w:rsidRPr="00AD0A04" w:rsidRDefault="00CE3FFD" w:rsidP="00CE3FFD">
      <w:pPr>
        <w:numPr>
          <w:ilvl w:val="0"/>
          <w:numId w:val="6"/>
        </w:numPr>
        <w:spacing w:line="300" w:lineRule="auto"/>
        <w:rPr>
          <w:rFonts w:ascii="仿宋" w:eastAsia="仿宋" w:hAnsi="仿宋"/>
          <w:color w:val="000000"/>
          <w:sz w:val="28"/>
          <w:szCs w:val="28"/>
        </w:rPr>
      </w:pP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技术能力确认方式描述：</w:t>
      </w:r>
      <w:r w:rsidRPr="00AD0A04">
        <w:rPr>
          <w:rFonts w:ascii="Segoe UI Symbol" w:eastAsia="仿宋" w:hAnsi="Segoe UI Symbol" w:cs="Segoe UI Symbol"/>
          <w:color w:val="000000"/>
          <w:sz w:val="28"/>
          <w:szCs w:val="28"/>
        </w:rPr>
        <w:t>☑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现场试验</w:t>
      </w:r>
      <w:r w:rsidRPr="00AD0A04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AD0A04">
        <w:rPr>
          <w:rFonts w:ascii="Segoe UI Symbol" w:eastAsia="仿宋" w:hAnsi="Segoe UI Symbol" w:cs="Segoe UI Symbol"/>
          <w:color w:val="000000"/>
          <w:sz w:val="28"/>
          <w:szCs w:val="28"/>
        </w:rPr>
        <w:t>☑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利用能力验证结果</w:t>
      </w:r>
      <w:r w:rsidRPr="00AD0A04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AD0A04">
        <w:rPr>
          <w:rFonts w:ascii="Segoe UI Symbol" w:eastAsia="仿宋" w:hAnsi="Segoe UI Symbol" w:cs="Segoe UI Symbol"/>
          <w:color w:val="000000"/>
          <w:sz w:val="28"/>
          <w:szCs w:val="28"/>
        </w:rPr>
        <w:t>☑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现场演示</w:t>
      </w:r>
      <w:r w:rsidRPr="00AD0A04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AD0A04">
        <w:rPr>
          <w:rFonts w:ascii="Segoe UI Symbol" w:eastAsia="仿宋" w:hAnsi="Segoe UI Symbol" w:cs="Segoe UI Symbol"/>
          <w:color w:val="000000"/>
          <w:sz w:val="28"/>
          <w:szCs w:val="28"/>
        </w:rPr>
        <w:t>☑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现场提问</w:t>
      </w:r>
      <w:r w:rsidRPr="00AD0A04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AD0A04">
        <w:rPr>
          <w:rFonts w:ascii="Segoe UI Symbol" w:eastAsia="仿宋" w:hAnsi="Segoe UI Symbol" w:cs="Segoe UI Symbol"/>
          <w:color w:val="000000"/>
          <w:sz w:val="28"/>
          <w:szCs w:val="28"/>
        </w:rPr>
        <w:t>☑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查阅记录和报告</w:t>
      </w:r>
      <w:r w:rsidRPr="00AD0A04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AD0A04">
        <w:rPr>
          <w:rFonts w:ascii="Segoe UI Symbol" w:eastAsia="仿宋" w:hAnsi="Segoe UI Symbol" w:cs="Segoe UI Symbol"/>
          <w:color w:val="000000"/>
          <w:sz w:val="28"/>
          <w:szCs w:val="28"/>
        </w:rPr>
        <w:t>☑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核查仪器设备配置</w:t>
      </w:r>
      <w:r w:rsidRPr="00AD0A04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lastRenderedPageBreak/>
        <w:t>□其他（填写具体方式）：</w:t>
      </w:r>
    </w:p>
    <w:p w:rsidR="00CE3FFD" w:rsidRDefault="00CE3FFD" w:rsidP="00CE3FFD">
      <w:pPr>
        <w:pStyle w:val="aa"/>
        <w:ind w:firstLine="562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:rsidR="00AD0A04" w:rsidRPr="00AD0A04" w:rsidRDefault="00CE3FFD" w:rsidP="00AD0A04">
      <w:pPr>
        <w:numPr>
          <w:ilvl w:val="0"/>
          <w:numId w:val="6"/>
        </w:numPr>
        <w:spacing w:line="30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确认能力范围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:</w:t>
      </w:r>
      <w:r w:rsidR="00AD0A04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 xml:space="preserve"> </w:t>
      </w:r>
      <w:r w:rsidR="00AD0A04">
        <w:rPr>
          <w:rFonts w:ascii="仿宋" w:eastAsia="仿宋" w:hAnsi="仿宋"/>
          <w:b/>
          <w:color w:val="000000"/>
          <w:sz w:val="28"/>
          <w:szCs w:val="28"/>
          <w:u w:val="single"/>
        </w:rPr>
        <w:t xml:space="preserve">                                           </w:t>
      </w:r>
    </w:p>
    <w:p w:rsidR="00AD0A04" w:rsidRDefault="00AD0A04" w:rsidP="00AD0A04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color w:val="000000"/>
          <w:sz w:val="28"/>
          <w:szCs w:val="28"/>
          <w:u w:val="single"/>
        </w:rPr>
        <w:t xml:space="preserve">                                                          </w:t>
      </w:r>
    </w:p>
    <w:p w:rsidR="00AD0A04" w:rsidRDefault="00AD0A04" w:rsidP="00AD0A04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/>
          <w:b/>
          <w:color w:val="000000"/>
          <w:sz w:val="28"/>
          <w:szCs w:val="28"/>
          <w:u w:val="single"/>
        </w:rPr>
        <w:t xml:space="preserve">                                                           </w:t>
      </w:r>
    </w:p>
    <w:p w:rsidR="00AD0A04" w:rsidRDefault="00AD0A04" w:rsidP="00AD0A04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/>
          <w:b/>
          <w:color w:val="000000"/>
          <w:sz w:val="28"/>
          <w:szCs w:val="28"/>
          <w:u w:val="single"/>
        </w:rPr>
        <w:t xml:space="preserve">                                                           </w:t>
      </w:r>
    </w:p>
    <w:p w:rsidR="00AD0A04" w:rsidRDefault="00AD0A04" w:rsidP="00AD0A04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/>
          <w:b/>
          <w:color w:val="000000"/>
          <w:sz w:val="28"/>
          <w:szCs w:val="28"/>
          <w:u w:val="single"/>
        </w:rPr>
        <w:t xml:space="preserve">                                                            </w:t>
      </w:r>
    </w:p>
    <w:p w:rsidR="00AD0A04" w:rsidRDefault="00AD0A04" w:rsidP="00AD0A04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/>
          <w:b/>
          <w:color w:val="000000"/>
          <w:sz w:val="28"/>
          <w:szCs w:val="28"/>
          <w:u w:val="single"/>
        </w:rPr>
        <w:t xml:space="preserve">                                                           </w:t>
      </w:r>
    </w:p>
    <w:p w:rsidR="00AD0A04" w:rsidRDefault="00AD0A04" w:rsidP="00AD0A04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  <w:u w:val="single"/>
        </w:rPr>
      </w:pPr>
    </w:p>
    <w:p w:rsidR="00832DDB" w:rsidRDefault="00CE3FFD" w:rsidP="00654403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4、评估</w:t>
      </w: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结论</w:t>
      </w:r>
    </w:p>
    <w:p w:rsidR="00CE3FFD" w:rsidRPr="00CE3FFD" w:rsidRDefault="00CE3FFD" w:rsidP="00CE3FFD">
      <w:pPr>
        <w:spacing w:line="300" w:lineRule="auto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4</w:t>
      </w:r>
      <w:r>
        <w:rPr>
          <w:rFonts w:ascii="仿宋" w:eastAsia="仿宋" w:hAnsi="仿宋"/>
          <w:b/>
          <w:color w:val="000000"/>
          <w:sz w:val="28"/>
          <w:szCs w:val="28"/>
        </w:rPr>
        <w:t>.1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评估</w:t>
      </w: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组推荐意见</w:t>
      </w:r>
    </w:p>
    <w:p w:rsidR="00CE3FFD" w:rsidRPr="00AD0A04" w:rsidRDefault="00CE3FFD" w:rsidP="00CE3FFD">
      <w:pPr>
        <w:spacing w:line="300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AD0A04">
        <w:rPr>
          <w:rFonts w:ascii="仿宋" w:eastAsia="仿宋" w:hAnsi="仿宋" w:hint="eastAsia"/>
          <w:color w:val="000000"/>
          <w:sz w:val="28"/>
          <w:szCs w:val="28"/>
        </w:rPr>
        <w:t>□鉴于以上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结果，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组认为被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评估机构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的管理体系和技术能力满足要求，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组同意推荐。</w:t>
      </w:r>
    </w:p>
    <w:p w:rsidR="00CE3FFD" w:rsidRPr="00AD0A04" w:rsidRDefault="00CE3FFD" w:rsidP="00CE3FFD">
      <w:pPr>
        <w:spacing w:line="300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AD0A04">
        <w:rPr>
          <w:rFonts w:ascii="仿宋" w:eastAsia="仿宋" w:hAnsi="仿宋" w:hint="eastAsia"/>
          <w:color w:val="000000"/>
          <w:sz w:val="28"/>
          <w:szCs w:val="28"/>
        </w:rPr>
        <w:t>□鉴于以上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结果，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组认为被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实验室的管理体系和技术能力不满足要求，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组不予推荐。</w:t>
      </w:r>
    </w:p>
    <w:p w:rsidR="00CE3FFD" w:rsidRPr="00AD0A04" w:rsidRDefault="00CE3FFD" w:rsidP="00CE3FFD">
      <w:pPr>
        <w:spacing w:line="300" w:lineRule="auto"/>
        <w:ind w:firstLineChars="300" w:firstLine="840"/>
        <w:rPr>
          <w:rFonts w:ascii="仿宋" w:eastAsia="仿宋" w:hAnsi="仿宋" w:hint="eastAsia"/>
          <w:color w:val="000000"/>
          <w:sz w:val="28"/>
          <w:szCs w:val="28"/>
        </w:rPr>
      </w:pPr>
      <w:r w:rsidRPr="00AD0A04">
        <w:rPr>
          <w:rFonts w:ascii="仿宋" w:eastAsia="仿宋" w:hAnsi="仿宋" w:hint="eastAsia"/>
          <w:color w:val="000000"/>
          <w:sz w:val="28"/>
          <w:szCs w:val="28"/>
        </w:rPr>
        <w:t>□ 建议撤消其资格。</w:t>
      </w:r>
    </w:p>
    <w:p w:rsidR="00CE3FFD" w:rsidRPr="00AD0A04" w:rsidRDefault="00CE3FFD" w:rsidP="00CE3FFD">
      <w:pPr>
        <w:spacing w:line="300" w:lineRule="auto"/>
        <w:rPr>
          <w:rFonts w:ascii="仿宋" w:eastAsia="仿宋" w:hAnsi="仿宋" w:hint="eastAsia"/>
          <w:color w:val="000000"/>
          <w:sz w:val="28"/>
          <w:szCs w:val="28"/>
        </w:rPr>
      </w:pPr>
      <w:r w:rsidRPr="00AD0A04">
        <w:rPr>
          <w:rFonts w:ascii="仿宋" w:eastAsia="仿宋" w:hAnsi="仿宋" w:hint="eastAsia"/>
          <w:color w:val="000000"/>
          <w:sz w:val="28"/>
          <w:szCs w:val="28"/>
        </w:rPr>
        <w:t xml:space="preserve">      □ 建议暂停其资格，暂停期    </w:t>
      </w:r>
      <w:proofErr w:type="gramStart"/>
      <w:r w:rsidRPr="00AD0A04">
        <w:rPr>
          <w:rFonts w:ascii="仿宋" w:eastAsia="仿宋" w:hAnsi="仿宋" w:hint="eastAsia"/>
          <w:color w:val="000000"/>
          <w:sz w:val="28"/>
          <w:szCs w:val="28"/>
        </w:rPr>
        <w:t>个</w:t>
      </w:r>
      <w:proofErr w:type="gramEnd"/>
      <w:r w:rsidRPr="00AD0A04">
        <w:rPr>
          <w:rFonts w:ascii="仿宋" w:eastAsia="仿宋" w:hAnsi="仿宋" w:hint="eastAsia"/>
          <w:color w:val="000000"/>
          <w:sz w:val="28"/>
          <w:szCs w:val="28"/>
        </w:rPr>
        <w:t>月。</w:t>
      </w:r>
    </w:p>
    <w:p w:rsidR="00CE3FFD" w:rsidRPr="00AD0A04" w:rsidRDefault="00CE3FFD" w:rsidP="00CE3FFD">
      <w:pPr>
        <w:spacing w:line="300" w:lineRule="auto"/>
        <w:rPr>
          <w:rFonts w:ascii="仿宋" w:eastAsia="仿宋" w:hAnsi="仿宋"/>
          <w:color w:val="000000"/>
          <w:sz w:val="28"/>
          <w:szCs w:val="28"/>
        </w:rPr>
      </w:pPr>
      <w:r w:rsidRPr="00AD0A04">
        <w:rPr>
          <w:rFonts w:ascii="Segoe UI Symbol" w:eastAsia="仿宋" w:hAnsi="Segoe UI Symbol" w:cs="Segoe UI Symbol" w:hint="eastAsia"/>
          <w:color w:val="000000"/>
          <w:sz w:val="28"/>
          <w:szCs w:val="28"/>
        </w:rPr>
        <w:t>□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鉴于以上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结果，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组建议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机构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按规定要求，提出纠正措施，并在将落实情况报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组长，跟踪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合格后推荐。</w:t>
      </w:r>
      <w:r w:rsidRPr="00AD0A04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跟踪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拟采用的方式是：</w:t>
      </w:r>
    </w:p>
    <w:p w:rsidR="00CE3FFD" w:rsidRPr="00AD0A04" w:rsidRDefault="00CE3FFD" w:rsidP="00CE3FFD">
      <w:pPr>
        <w:spacing w:line="300" w:lineRule="auto"/>
        <w:ind w:firstLineChars="300" w:firstLine="840"/>
        <w:rPr>
          <w:rFonts w:ascii="仿宋" w:eastAsia="仿宋" w:hAnsi="仿宋"/>
          <w:color w:val="000000"/>
          <w:sz w:val="28"/>
          <w:szCs w:val="28"/>
        </w:rPr>
      </w:pPr>
      <w:r w:rsidRPr="00AD0A04">
        <w:rPr>
          <w:rFonts w:ascii="Segoe UI Symbol" w:eastAsia="仿宋" w:hAnsi="Segoe UI Symbol" w:cs="Segoe UI Symbol" w:hint="eastAsia"/>
          <w:color w:val="000000"/>
          <w:sz w:val="28"/>
          <w:szCs w:val="28"/>
        </w:rPr>
        <w:t>□</w:t>
      </w:r>
      <w:r w:rsidRPr="00AD0A04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提交必要的文件或记录进行文件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CE3FFD" w:rsidRPr="00AD0A04" w:rsidRDefault="00CE3FFD" w:rsidP="00CE3FFD">
      <w:pPr>
        <w:spacing w:line="300" w:lineRule="auto"/>
        <w:ind w:firstLineChars="300" w:firstLine="840"/>
        <w:rPr>
          <w:rFonts w:ascii="仿宋" w:eastAsia="仿宋" w:hAnsi="仿宋" w:hint="eastAsia"/>
          <w:color w:val="000000"/>
          <w:sz w:val="28"/>
          <w:szCs w:val="28"/>
        </w:rPr>
      </w:pPr>
      <w:r w:rsidRPr="00AD0A04">
        <w:rPr>
          <w:rFonts w:ascii="仿宋" w:eastAsia="仿宋" w:hAnsi="仿宋" w:hint="eastAsia"/>
          <w:color w:val="000000"/>
          <w:sz w:val="28"/>
          <w:szCs w:val="28"/>
        </w:rPr>
        <w:t>□ 进行现场跟踪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评估</w:t>
      </w:r>
      <w:r w:rsidRPr="00AD0A04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CE3FFD" w:rsidRPr="00CE3FFD" w:rsidRDefault="00CE3FFD" w:rsidP="00CE3FFD">
      <w:pPr>
        <w:spacing w:line="300" w:lineRule="auto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lastRenderedPageBreak/>
        <w:t>4.2</w:t>
      </w: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完成纠正措施时间</w:t>
      </w:r>
    </w:p>
    <w:p w:rsidR="00CE3FFD" w:rsidRDefault="00CE3FFD" w:rsidP="00AD0A04">
      <w:pPr>
        <w:spacing w:line="300" w:lineRule="auto"/>
        <w:ind w:firstLineChars="200" w:firstLine="562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评估</w:t>
      </w: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组与</w:t>
      </w:r>
      <w:r w:rsidR="00AD0A04">
        <w:rPr>
          <w:rFonts w:ascii="仿宋" w:eastAsia="仿宋" w:hAnsi="仿宋" w:hint="eastAsia"/>
          <w:b/>
          <w:color w:val="000000"/>
          <w:sz w:val="28"/>
          <w:szCs w:val="28"/>
        </w:rPr>
        <w:t>机构</w:t>
      </w: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商定完成纠正措施时间是：</w:t>
      </w:r>
      <w:r w:rsidR="00AD0A04">
        <w:rPr>
          <w:rFonts w:ascii="仿宋" w:eastAsia="仿宋" w:hAnsi="仿宋" w:hint="eastAsia"/>
          <w:b/>
          <w:color w:val="000000"/>
          <w:sz w:val="28"/>
          <w:szCs w:val="28"/>
          <w:u w:val="single"/>
        </w:rPr>
        <w:t xml:space="preserve"> </w:t>
      </w:r>
      <w:r w:rsidR="00AD0A04">
        <w:rPr>
          <w:rFonts w:ascii="仿宋" w:eastAsia="仿宋" w:hAnsi="仿宋"/>
          <w:b/>
          <w:color w:val="000000"/>
          <w:sz w:val="28"/>
          <w:szCs w:val="28"/>
          <w:u w:val="single"/>
        </w:rPr>
        <w:t xml:space="preserve">    </w:t>
      </w: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年</w:t>
      </w:r>
      <w:r w:rsidR="00AD0A04" w:rsidRPr="00AD0A04">
        <w:rPr>
          <w:rFonts w:ascii="仿宋" w:eastAsia="仿宋" w:hAnsi="仿宋"/>
          <w:b/>
          <w:color w:val="000000"/>
          <w:sz w:val="28"/>
          <w:szCs w:val="28"/>
          <w:u w:val="single"/>
        </w:rPr>
        <w:t xml:space="preserve">   </w:t>
      </w: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月</w:t>
      </w:r>
      <w:r w:rsidR="00AD0A04">
        <w:rPr>
          <w:rFonts w:ascii="仿宋" w:eastAsia="仿宋" w:hAnsi="仿宋"/>
          <w:b/>
          <w:color w:val="000000"/>
          <w:sz w:val="28"/>
          <w:szCs w:val="28"/>
          <w:u w:val="single"/>
        </w:rPr>
        <w:t xml:space="preserve">   </w:t>
      </w: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日前</w:t>
      </w:r>
      <w:r w:rsidR="00AD0A04">
        <w:rPr>
          <w:rFonts w:ascii="仿宋" w:eastAsia="仿宋" w:hAnsi="仿宋" w:hint="eastAsia"/>
          <w:b/>
          <w:color w:val="000000"/>
          <w:sz w:val="28"/>
          <w:szCs w:val="28"/>
        </w:rPr>
        <w:t>。</w:t>
      </w:r>
    </w:p>
    <w:p w:rsidR="00CE3FFD" w:rsidRDefault="00CE3FFD" w:rsidP="00654403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CE3FFD" w:rsidRDefault="00CE3FFD" w:rsidP="00654403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CE3FFD">
        <w:rPr>
          <w:rFonts w:ascii="仿宋" w:eastAsia="仿宋" w:hAnsi="仿宋" w:hint="eastAsia"/>
          <w:b/>
          <w:color w:val="000000"/>
          <w:sz w:val="28"/>
          <w:szCs w:val="28"/>
        </w:rPr>
        <w:t>5、评审组签名</w:t>
      </w:r>
    </w:p>
    <w:p w:rsidR="00CE3FFD" w:rsidRDefault="00CE3FFD" w:rsidP="00654403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CE3FFD" w:rsidRDefault="00CE3FFD" w:rsidP="00654403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组长： </w:t>
      </w:r>
      <w:r>
        <w:rPr>
          <w:rFonts w:ascii="仿宋" w:eastAsia="仿宋" w:hAnsi="仿宋"/>
          <w:b/>
          <w:color w:val="000000"/>
          <w:sz w:val="28"/>
          <w:szCs w:val="28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组员：</w:t>
      </w:r>
    </w:p>
    <w:p w:rsidR="00CE3FFD" w:rsidRDefault="00CE3FFD" w:rsidP="00654403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AD0A04" w:rsidRDefault="00AD0A04" w:rsidP="00654403">
      <w:pPr>
        <w:spacing w:line="300" w:lineRule="auto"/>
        <w:rPr>
          <w:rFonts w:ascii="仿宋" w:eastAsia="仿宋" w:hAnsi="仿宋"/>
          <w:b/>
          <w:color w:val="000000"/>
          <w:sz w:val="28"/>
          <w:szCs w:val="28"/>
        </w:rPr>
      </w:pPr>
    </w:p>
    <w:p w:rsidR="00AD0A04" w:rsidRDefault="00AD0A04" w:rsidP="00654403">
      <w:pPr>
        <w:spacing w:line="300" w:lineRule="auto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:rsidR="00CE3FFD" w:rsidRDefault="00CE3FFD" w:rsidP="00CE3FFD">
      <w:pPr>
        <w:spacing w:line="300" w:lineRule="auto"/>
        <w:ind w:firstLineChars="2000" w:firstLine="5622"/>
        <w:rPr>
          <w:rFonts w:ascii="仿宋" w:eastAsia="仿宋" w:hAnsi="仿宋" w:hint="eastAsia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年 </w:t>
      </w:r>
      <w:r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 xml:space="preserve">月 </w:t>
      </w:r>
      <w:r>
        <w:rPr>
          <w:rFonts w:ascii="仿宋" w:eastAsia="仿宋" w:hAnsi="仿宋"/>
          <w:b/>
          <w:color w:val="000000"/>
          <w:sz w:val="28"/>
          <w:szCs w:val="28"/>
        </w:rPr>
        <w:t xml:space="preserve">  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日</w:t>
      </w:r>
    </w:p>
    <w:p w:rsidR="00435305" w:rsidRPr="00E36BA7" w:rsidRDefault="00435305" w:rsidP="00231261">
      <w:pPr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bookmarkStart w:id="3" w:name="_GoBack"/>
      <w:bookmarkEnd w:id="3"/>
    </w:p>
    <w:sectPr w:rsidR="00435305" w:rsidRPr="00E36BA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BD" w:rsidRDefault="00AD29BD">
      <w:r>
        <w:separator/>
      </w:r>
    </w:p>
  </w:endnote>
  <w:endnote w:type="continuationSeparator" w:id="0">
    <w:p w:rsidR="00AD29BD" w:rsidRDefault="00AD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BA7" w:rsidRDefault="00E36BA7">
    <w:pPr>
      <w:pStyle w:val="a3"/>
      <w:framePr w:wrap="around" w:vAnchor="text" w:hAnchor="page" w:x="1798" w:y="-146"/>
      <w:rPr>
        <w:rStyle w:val="a9"/>
      </w:rPr>
    </w:pPr>
  </w:p>
  <w:p w:rsidR="00E36BA7" w:rsidRDefault="00E36BA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BA7" w:rsidRDefault="00E36BA7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BD" w:rsidRDefault="00AD29BD">
      <w:r>
        <w:separator/>
      </w:r>
    </w:p>
  </w:footnote>
  <w:footnote w:type="continuationSeparator" w:id="0">
    <w:p w:rsidR="00AD29BD" w:rsidRDefault="00AD2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BA7" w:rsidRDefault="00E36BA7">
    <w:pPr>
      <w:pStyle w:val="a3"/>
      <w:framePr w:wrap="around" w:vAnchor="text" w:hAnchor="page" w:x="901" w:y="710"/>
      <w:rPr>
        <w:rStyle w:val="a9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Style w:val="a9"/>
        <w:rFonts w:ascii="宋体" w:hAnsi="宋体"/>
        <w:sz w:val="28"/>
        <w:szCs w:val="28"/>
      </w:rPr>
      <w:fldChar w:fldCharType="begin"/>
    </w:r>
    <w:r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>
      <w:rPr>
        <w:rStyle w:val="a9"/>
        <w:rFonts w:ascii="宋体" w:hAnsi="宋体"/>
        <w:sz w:val="28"/>
        <w:szCs w:val="28"/>
      </w:rPr>
      <w:t>16</w:t>
    </w:r>
    <w:r>
      <w:rPr>
        <w:rStyle w:val="a9"/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:rsidR="00E36BA7" w:rsidRDefault="00E36BA7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BA7" w:rsidRDefault="00E36BA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0354A3F"/>
    <w:multiLevelType w:val="hybridMultilevel"/>
    <w:tmpl w:val="415002CC"/>
    <w:lvl w:ilvl="0" w:tplc="57EA3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785D93"/>
    <w:multiLevelType w:val="multilevel"/>
    <w:tmpl w:val="5E785D93"/>
    <w:lvl w:ilvl="0">
      <w:start w:val="1"/>
      <w:numFmt w:val="decimal"/>
      <w:lvlText w:val="%1)"/>
      <w:lvlJc w:val="left"/>
      <w:pPr>
        <w:ind w:left="25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29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3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42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54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80" w:hanging="420"/>
      </w:pPr>
      <w:rPr>
        <w:rFonts w:cs="Times New Roman"/>
      </w:rPr>
    </w:lvl>
  </w:abstractNum>
  <w:abstractNum w:abstractNumId="4" w15:restartNumberingAfterBreak="0">
    <w:nsid w:val="6BB95F74"/>
    <w:multiLevelType w:val="multilevel"/>
    <w:tmpl w:val="6BB95F74"/>
    <w:lvl w:ilvl="0">
      <w:start w:val="1"/>
      <w:numFmt w:val="decimal"/>
      <w:lvlText w:val="%1．"/>
      <w:lvlJc w:val="left"/>
      <w:pPr>
        <w:ind w:left="720" w:hanging="7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35C5AA9"/>
    <w:multiLevelType w:val="multilevel"/>
    <w:tmpl w:val="735C5AA9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E3A"/>
    <w:rsid w:val="00052E3A"/>
    <w:rsid w:val="000F3446"/>
    <w:rsid w:val="00231261"/>
    <w:rsid w:val="00244FB7"/>
    <w:rsid w:val="00260307"/>
    <w:rsid w:val="00280697"/>
    <w:rsid w:val="00301949"/>
    <w:rsid w:val="00392857"/>
    <w:rsid w:val="003A5EFA"/>
    <w:rsid w:val="00435305"/>
    <w:rsid w:val="004815BA"/>
    <w:rsid w:val="0049078F"/>
    <w:rsid w:val="004C1F8B"/>
    <w:rsid w:val="005B6AE3"/>
    <w:rsid w:val="00654403"/>
    <w:rsid w:val="007751DF"/>
    <w:rsid w:val="007866F0"/>
    <w:rsid w:val="007A7248"/>
    <w:rsid w:val="007B363C"/>
    <w:rsid w:val="007E21C4"/>
    <w:rsid w:val="00816D3B"/>
    <w:rsid w:val="00832DDB"/>
    <w:rsid w:val="008B7756"/>
    <w:rsid w:val="00917B72"/>
    <w:rsid w:val="00946717"/>
    <w:rsid w:val="0096312E"/>
    <w:rsid w:val="00967A23"/>
    <w:rsid w:val="00A272A3"/>
    <w:rsid w:val="00A519E9"/>
    <w:rsid w:val="00A90F5F"/>
    <w:rsid w:val="00AD0A04"/>
    <w:rsid w:val="00AD29BD"/>
    <w:rsid w:val="00C2103C"/>
    <w:rsid w:val="00C213DC"/>
    <w:rsid w:val="00CC56B6"/>
    <w:rsid w:val="00CE3FFD"/>
    <w:rsid w:val="00E36BA7"/>
    <w:rsid w:val="00E41008"/>
    <w:rsid w:val="00E96F5C"/>
    <w:rsid w:val="00EA7998"/>
    <w:rsid w:val="00F106F1"/>
    <w:rsid w:val="0624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AA5A042"/>
  <w15:docId w15:val="{078B647D-FA9B-42CF-AA36-1D997D5C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FFD"/>
    <w:pPr>
      <w:widowControl w:val="0"/>
      <w:jc w:val="both"/>
    </w:pPr>
    <w:rPr>
      <w:rFonts w:ascii="Calibri" w:hAnsi="Calibri"/>
      <w:kern w:val="2"/>
      <w:sz w:val="21"/>
    </w:rPr>
  </w:style>
  <w:style w:type="paragraph" w:styleId="1">
    <w:name w:val="heading 1"/>
    <w:basedOn w:val="a"/>
    <w:next w:val="a"/>
    <w:qFormat/>
    <w:locked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a7">
    <w:name w:val="Normal (Web)"/>
    <w:basedOn w:val="a"/>
    <w:uiPriority w:val="99"/>
    <w:unhideWhenUsed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qFormat/>
    <w:locked/>
    <w:rPr>
      <w:b/>
    </w:rPr>
  </w:style>
  <w:style w:type="character" w:styleId="a9">
    <w:name w:val="page number"/>
    <w:uiPriority w:val="99"/>
    <w:rPr>
      <w:rFonts w:cs="Times New Roman"/>
    </w:rPr>
  </w:style>
  <w:style w:type="character" w:customStyle="1" w:styleId="FooterChar">
    <w:name w:val="Footer Char"/>
    <w:uiPriority w:val="99"/>
    <w:locked/>
    <w:rPr>
      <w:sz w:val="18"/>
    </w:rPr>
  </w:style>
  <w:style w:type="character" w:customStyle="1" w:styleId="HeaderChar">
    <w:name w:val="Header Char"/>
    <w:uiPriority w:val="99"/>
    <w:locked/>
    <w:rPr>
      <w:sz w:val="18"/>
    </w:rPr>
  </w:style>
  <w:style w:type="character" w:customStyle="1" w:styleId="HeaderChar1">
    <w:name w:val="Header Char1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Pr>
      <w:rFonts w:ascii="Calibri" w:eastAsia="宋体" w:hAnsi="Calibri" w:cs="Times New Roman"/>
      <w:sz w:val="18"/>
      <w:szCs w:val="18"/>
    </w:rPr>
  </w:style>
  <w:style w:type="character" w:customStyle="1" w:styleId="FooterChar1">
    <w:name w:val="Footer Char1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Pr>
      <w:rFonts w:ascii="Calibri" w:eastAsia="宋体" w:hAnsi="Calibri" w:cs="Times New Roman"/>
      <w:sz w:val="18"/>
      <w:szCs w:val="18"/>
    </w:rPr>
  </w:style>
  <w:style w:type="paragraph" w:customStyle="1" w:styleId="10">
    <w:name w:val="列出段落1"/>
    <w:basedOn w:val="a"/>
    <w:uiPriority w:val="99"/>
    <w:pPr>
      <w:ind w:firstLineChars="200" w:firstLine="420"/>
    </w:pPr>
    <w:rPr>
      <w:szCs w:val="22"/>
    </w:rPr>
  </w:style>
  <w:style w:type="paragraph" w:styleId="aa">
    <w:name w:val="List Paragraph"/>
    <w:basedOn w:val="a"/>
    <w:uiPriority w:val="99"/>
    <w:rsid w:val="00CE3F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113D3C-BC8C-4D14-A0BC-1184D0B3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341</Words>
  <Characters>1944</Characters>
  <Application>Microsoft Office Word</Application>
  <DocSecurity>0</DocSecurity>
  <Lines>16</Lines>
  <Paragraphs>4</Paragraphs>
  <ScaleCrop>false</ScaleCrop>
  <Company>Organization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jszj</dc:creator>
  <cp:lastModifiedBy>Windows 用户</cp:lastModifiedBy>
  <cp:revision>16</cp:revision>
  <dcterms:created xsi:type="dcterms:W3CDTF">2019-09-09T03:16:00Z</dcterms:created>
  <dcterms:modified xsi:type="dcterms:W3CDTF">2022-11-09T05:07:00Z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